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2649" w14:textId="77777777" w:rsidR="00270514" w:rsidRPr="00731C5A" w:rsidRDefault="00270514" w:rsidP="00270514">
      <w:pPr>
        <w:pStyle w:val="paragraph"/>
        <w:spacing w:before="0" w:beforeAutospacing="0" w:after="0" w:afterAutospacing="0"/>
        <w:jc w:val="center"/>
        <w:textAlignment w:val="baseline"/>
      </w:pPr>
      <w:r w:rsidRPr="00731C5A">
        <w:rPr>
          <w:rStyle w:val="normaltextrun"/>
          <w:rFonts w:eastAsiaTheme="majorEastAsia"/>
          <w:b/>
          <w:bCs/>
          <w:color w:val="000000"/>
        </w:rPr>
        <w:t>Legislative Committee Meeting Minutes</w:t>
      </w:r>
    </w:p>
    <w:p w14:paraId="209D99C9" w14:textId="44582CFD" w:rsidR="00270514" w:rsidRPr="00731C5A" w:rsidRDefault="00270514" w:rsidP="00270514">
      <w:pPr>
        <w:pStyle w:val="paragraph"/>
        <w:spacing w:before="0" w:beforeAutospacing="0" w:after="0" w:afterAutospacing="0"/>
        <w:jc w:val="center"/>
        <w:textAlignment w:val="baseline"/>
        <w:rPr>
          <w:rStyle w:val="normaltextrun"/>
          <w:rFonts w:eastAsiaTheme="majorEastAsia"/>
        </w:rPr>
      </w:pPr>
      <w:r w:rsidRPr="00731C5A">
        <w:rPr>
          <w:rStyle w:val="normaltextrun"/>
          <w:rFonts w:eastAsiaTheme="majorEastAsia"/>
          <w:color w:val="000000"/>
        </w:rPr>
        <w:t>Wednesday,</w:t>
      </w:r>
      <w:r>
        <w:rPr>
          <w:rStyle w:val="normaltextrun"/>
          <w:rFonts w:eastAsiaTheme="majorEastAsia"/>
          <w:color w:val="000000"/>
        </w:rPr>
        <w:t xml:space="preserve"> February 25</w:t>
      </w:r>
      <w:r w:rsidRPr="00731C5A">
        <w:rPr>
          <w:rStyle w:val="normaltextrun"/>
          <w:rFonts w:eastAsiaTheme="majorEastAsia"/>
          <w:color w:val="000000"/>
        </w:rPr>
        <w:t>, 202</w:t>
      </w:r>
      <w:r>
        <w:rPr>
          <w:rStyle w:val="normaltextrun"/>
          <w:rFonts w:eastAsiaTheme="majorEastAsia"/>
          <w:color w:val="000000"/>
        </w:rPr>
        <w:t>6</w:t>
      </w:r>
      <w:r w:rsidRPr="00731C5A">
        <w:rPr>
          <w:rStyle w:val="normaltextrun"/>
          <w:rFonts w:eastAsiaTheme="majorEastAsia"/>
          <w:color w:val="000000"/>
        </w:rPr>
        <w:t xml:space="preserve">, 3:00 - 4:00 </w:t>
      </w:r>
      <w:r w:rsidRPr="00731C5A">
        <w:rPr>
          <w:rStyle w:val="normaltextrun"/>
          <w:rFonts w:eastAsiaTheme="majorEastAsia"/>
        </w:rPr>
        <w:t>pm</w:t>
      </w:r>
    </w:p>
    <w:p w14:paraId="592170A3" w14:textId="77777777" w:rsidR="00270514" w:rsidRPr="00731C5A" w:rsidRDefault="00270514" w:rsidP="00270514">
      <w:pPr>
        <w:pStyle w:val="paragraph"/>
        <w:spacing w:before="0" w:beforeAutospacing="0" w:after="0" w:afterAutospacing="0"/>
        <w:jc w:val="center"/>
        <w:textAlignment w:val="baseline"/>
        <w:rPr>
          <w:rFonts w:eastAsiaTheme="majorEastAsia"/>
        </w:rPr>
      </w:pPr>
      <w:r w:rsidRPr="00731C5A">
        <w:rPr>
          <w:rStyle w:val="normaltextrun"/>
          <w:rFonts w:eastAsiaTheme="majorEastAsia"/>
        </w:rPr>
        <w:t>Via Zoom</w:t>
      </w:r>
      <w:bookmarkStart w:id="0" w:name="_Hlk45625517"/>
    </w:p>
    <w:p w14:paraId="72EAF507" w14:textId="6717879B" w:rsidR="00270514" w:rsidRPr="00731C5A" w:rsidRDefault="00270514" w:rsidP="00270514">
      <w:pPr>
        <w:pStyle w:val="paragraph"/>
        <w:spacing w:after="0"/>
        <w:jc w:val="center"/>
        <w:textAlignment w:val="baseline"/>
        <w:rPr>
          <w:rFonts w:eastAsiaTheme="majorEastAsia"/>
        </w:rPr>
      </w:pPr>
      <w:r w:rsidRPr="00731C5A">
        <w:rPr>
          <w:rStyle w:val="normaltextrun"/>
          <w:rFonts w:eastAsiaTheme="majorEastAsia"/>
          <w:b/>
          <w:bCs/>
        </w:rPr>
        <w:t>Committee Present</w:t>
      </w:r>
      <w:r w:rsidRPr="00731C5A">
        <w:rPr>
          <w:rStyle w:val="normaltextrun"/>
          <w:rFonts w:eastAsiaTheme="majorEastAsia"/>
        </w:rPr>
        <w:t xml:space="preserve">: </w:t>
      </w:r>
      <w:bookmarkStart w:id="1" w:name="_Hlk159489809"/>
      <w:r>
        <w:rPr>
          <w:rStyle w:val="normaltextrun"/>
          <w:rFonts w:eastAsiaTheme="majorEastAsia"/>
        </w:rPr>
        <w:t xml:space="preserve">Chris Barajas, Jennifer Perez, </w:t>
      </w:r>
      <w:r w:rsidRPr="0086124A">
        <w:rPr>
          <w:rStyle w:val="normaltextrun"/>
          <w:rFonts w:eastAsiaTheme="majorEastAsia"/>
        </w:rPr>
        <w:t>Bea</w:t>
      </w:r>
      <w:r>
        <w:rPr>
          <w:rStyle w:val="normaltextrun"/>
          <w:rFonts w:eastAsiaTheme="majorEastAsia"/>
        </w:rPr>
        <w:t xml:space="preserve"> </w:t>
      </w:r>
      <w:r w:rsidRPr="0086124A">
        <w:rPr>
          <w:rStyle w:val="normaltextrun"/>
          <w:rFonts w:eastAsiaTheme="majorEastAsia"/>
        </w:rPr>
        <w:t>Dieringer</w:t>
      </w:r>
      <w:r>
        <w:rPr>
          <w:rStyle w:val="normaltextrun"/>
          <w:rFonts w:eastAsiaTheme="majorEastAsia"/>
        </w:rPr>
        <w:t xml:space="preserve">, Juanita Martin, Sandra Armenta, </w:t>
      </w:r>
      <w:bookmarkEnd w:id="1"/>
      <w:r>
        <w:rPr>
          <w:rStyle w:val="normaltextrun"/>
          <w:rFonts w:eastAsiaTheme="majorEastAsia"/>
        </w:rPr>
        <w:t xml:space="preserve">Bill Uphoff, Luis Cuellar, </w:t>
      </w:r>
      <w:r w:rsidRPr="00344E70">
        <w:rPr>
          <w:rStyle w:val="normaltextrun"/>
          <w:rFonts w:eastAsiaTheme="majorEastAsia"/>
        </w:rPr>
        <w:t>Rene</w:t>
      </w:r>
      <w:r>
        <w:rPr>
          <w:rStyle w:val="normaltextrun"/>
          <w:rFonts w:eastAsiaTheme="majorEastAsia"/>
        </w:rPr>
        <w:t xml:space="preserve"> </w:t>
      </w:r>
      <w:r w:rsidRPr="00344E70">
        <w:rPr>
          <w:rStyle w:val="normaltextrun"/>
          <w:rFonts w:eastAsiaTheme="majorEastAsia"/>
        </w:rPr>
        <w:t>Trevino</w:t>
      </w:r>
      <w:r>
        <w:rPr>
          <w:rStyle w:val="normaltextrun"/>
          <w:rFonts w:eastAsiaTheme="majorEastAsia"/>
        </w:rPr>
        <w:t>,</w:t>
      </w:r>
      <w:r w:rsidR="00C952CA">
        <w:rPr>
          <w:rStyle w:val="normaltextrun"/>
          <w:rFonts w:eastAsiaTheme="majorEastAsia"/>
        </w:rPr>
        <w:t xml:space="preserve"> Ed Chen</w:t>
      </w:r>
      <w:r>
        <w:rPr>
          <w:rStyle w:val="normaltextrun"/>
          <w:rFonts w:eastAsiaTheme="majorEastAsia"/>
        </w:rPr>
        <w:t xml:space="preserve"> and Michael Greubel. </w:t>
      </w:r>
    </w:p>
    <w:p w14:paraId="3AC70940" w14:textId="398ABDCC" w:rsidR="00270514" w:rsidRPr="00731C5A" w:rsidRDefault="00270514" w:rsidP="00270514">
      <w:pPr>
        <w:pStyle w:val="paragraph"/>
        <w:spacing w:before="0" w:beforeAutospacing="0" w:after="0" w:afterAutospacing="0"/>
        <w:jc w:val="center"/>
        <w:textAlignment w:val="baseline"/>
      </w:pPr>
      <w:r w:rsidRPr="00731C5A">
        <w:rPr>
          <w:rStyle w:val="normaltextrun"/>
          <w:rFonts w:eastAsiaTheme="majorEastAsia"/>
          <w:b/>
          <w:bCs/>
        </w:rPr>
        <w:t>Member Cities Present</w:t>
      </w:r>
      <w:r w:rsidRPr="00731C5A">
        <w:rPr>
          <w:rStyle w:val="normaltextrun"/>
          <w:rFonts w:eastAsiaTheme="majorEastAsia"/>
        </w:rPr>
        <w:t>:</w:t>
      </w:r>
      <w:r>
        <w:rPr>
          <w:rStyle w:val="normaltextrun"/>
          <w:rFonts w:eastAsiaTheme="majorEastAsia"/>
        </w:rPr>
        <w:t xml:space="preserve"> Pico Rivera,</w:t>
      </w:r>
      <w:r w:rsidRPr="00731C5A">
        <w:rPr>
          <w:rStyle w:val="normaltextrun"/>
          <w:rFonts w:eastAsiaTheme="majorEastAsia"/>
        </w:rPr>
        <w:t xml:space="preserve"> </w:t>
      </w:r>
      <w:r>
        <w:rPr>
          <w:rStyle w:val="normaltextrun"/>
          <w:rFonts w:eastAsiaTheme="majorEastAsia"/>
        </w:rPr>
        <w:t>Norwalk, Rolling Hills, Santa Fe Springs, Rosemead, Lomita, Lynwood, Artesia, Industry,</w:t>
      </w:r>
      <w:r w:rsidRPr="00350ACC">
        <w:t xml:space="preserve"> </w:t>
      </w:r>
      <w:r>
        <w:t>Cerritos,</w:t>
      </w:r>
      <w:r w:rsidR="00C952CA">
        <w:t xml:space="preserve"> Temple,</w:t>
      </w:r>
      <w:r>
        <w:t xml:space="preserve"> Commerce, Paramount, and Santa Clarita.</w:t>
      </w:r>
    </w:p>
    <w:p w14:paraId="00BAB1E6" w14:textId="77777777" w:rsidR="00270514" w:rsidRPr="00731C5A" w:rsidRDefault="00270514" w:rsidP="00270514">
      <w:pPr>
        <w:pStyle w:val="paragraph"/>
        <w:spacing w:before="0" w:beforeAutospacing="0" w:after="0" w:afterAutospacing="0"/>
        <w:jc w:val="center"/>
        <w:textAlignment w:val="baseline"/>
        <w:rPr>
          <w:rStyle w:val="eop"/>
          <w:rFonts w:eastAsiaTheme="majorEastAsia"/>
        </w:rPr>
      </w:pPr>
    </w:p>
    <w:p w14:paraId="15476946" w14:textId="35E3B3CD" w:rsidR="00270514" w:rsidRPr="00677BF2" w:rsidRDefault="00270514" w:rsidP="00270514">
      <w:pPr>
        <w:rPr>
          <w:rFonts w:ascii="Times New Roman" w:eastAsia="Times New Roman" w:hAnsi="Times New Roman" w:cs="Times New Roman"/>
          <w:color w:val="000000"/>
          <w:kern w:val="0"/>
          <w:sz w:val="24"/>
          <w:szCs w:val="24"/>
          <w14:ligatures w14:val="none"/>
        </w:rPr>
      </w:pPr>
      <w:r w:rsidRPr="00731C5A">
        <w:rPr>
          <w:rStyle w:val="eop"/>
          <w:rFonts w:ascii="Times New Roman" w:eastAsiaTheme="majorEastAsia" w:hAnsi="Times New Roman" w:cs="Times New Roman"/>
          <w:b/>
          <w:bCs/>
          <w:sz w:val="24"/>
          <w:szCs w:val="24"/>
        </w:rPr>
        <w:t xml:space="preserve">Others </w:t>
      </w:r>
      <w:bookmarkEnd w:id="0"/>
      <w:r w:rsidRPr="00731C5A">
        <w:rPr>
          <w:rStyle w:val="eop"/>
          <w:rFonts w:ascii="Times New Roman" w:eastAsiaTheme="majorEastAsia" w:hAnsi="Times New Roman" w:cs="Times New Roman"/>
          <w:b/>
          <w:bCs/>
          <w:sz w:val="24"/>
          <w:szCs w:val="24"/>
        </w:rPr>
        <w:t>Present:</w:t>
      </w:r>
      <w:r>
        <w:rPr>
          <w:rStyle w:val="eop"/>
          <w:rFonts w:ascii="Times New Roman" w:eastAsiaTheme="majorEastAsia" w:hAnsi="Times New Roman" w:cs="Times New Roman"/>
          <w:b/>
          <w:bCs/>
          <w:sz w:val="24"/>
          <w:szCs w:val="24"/>
        </w:rPr>
        <w:t xml:space="preserve"> </w:t>
      </w:r>
      <w:r w:rsidRPr="00297DEA">
        <w:rPr>
          <w:rFonts w:ascii="Times New Roman" w:eastAsia="Times New Roman" w:hAnsi="Times New Roman" w:cs="Times New Roman"/>
          <w:color w:val="000000"/>
          <w:kern w:val="0"/>
          <w:sz w:val="24"/>
          <w:szCs w:val="24"/>
          <w14:ligatures w14:val="none"/>
        </w:rPr>
        <w:t>Marcel Rodarte</w:t>
      </w:r>
      <w:r>
        <w:rPr>
          <w:rFonts w:ascii="Times New Roman" w:eastAsia="Times New Roman" w:hAnsi="Times New Roman" w:cs="Times New Roman"/>
          <w:color w:val="000000"/>
          <w:kern w:val="0"/>
          <w:sz w:val="24"/>
          <w:szCs w:val="24"/>
          <w14:ligatures w14:val="none"/>
        </w:rPr>
        <w:t xml:space="preserve">, </w:t>
      </w:r>
      <w:r w:rsidRPr="00353016">
        <w:rPr>
          <w:rFonts w:ascii="Times New Roman" w:eastAsia="Times New Roman" w:hAnsi="Times New Roman" w:cs="Times New Roman"/>
          <w:color w:val="000000"/>
          <w:kern w:val="0"/>
          <w:sz w:val="24"/>
          <w:szCs w:val="24"/>
          <w14:ligatures w14:val="none"/>
        </w:rPr>
        <w:t>Lindsey Skolnik</w:t>
      </w:r>
      <w:r>
        <w:rPr>
          <w:rFonts w:ascii="Times New Roman" w:eastAsia="Times New Roman" w:hAnsi="Times New Roman" w:cs="Times New Roman"/>
          <w:color w:val="000000"/>
          <w:kern w:val="0"/>
          <w:sz w:val="24"/>
          <w:szCs w:val="24"/>
          <w14:ligatures w14:val="none"/>
        </w:rPr>
        <w:t xml:space="preserve">, Frank Rodarte, </w:t>
      </w:r>
      <w:r w:rsidRPr="00270514">
        <w:rPr>
          <w:rFonts w:ascii="Times New Roman" w:eastAsia="Times New Roman" w:hAnsi="Times New Roman" w:cs="Times New Roman"/>
          <w:color w:val="000000"/>
          <w:kern w:val="0"/>
          <w:sz w:val="24"/>
          <w:szCs w:val="24"/>
          <w14:ligatures w14:val="none"/>
        </w:rPr>
        <w:t>Charlie Honeycutt</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Lynda Johnson</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Salpy Kabaklian-Slentz</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Suja Lowenthal</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Alvaro Castellon</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Jesus Garcia</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Andres Gonzalez</w:t>
      </w:r>
      <w:r>
        <w:rPr>
          <w:rFonts w:ascii="Times New Roman" w:eastAsia="Times New Roman" w:hAnsi="Times New Roman" w:cs="Times New Roman"/>
          <w:color w:val="000000"/>
          <w:kern w:val="0"/>
          <w:sz w:val="24"/>
          <w:szCs w:val="24"/>
          <w14:ligatures w14:val="none"/>
        </w:rPr>
        <w:t xml:space="preserve">, </w:t>
      </w:r>
      <w:r w:rsidRPr="00270514">
        <w:rPr>
          <w:rFonts w:ascii="Times New Roman" w:eastAsia="Times New Roman" w:hAnsi="Times New Roman" w:cs="Times New Roman"/>
          <w:color w:val="000000"/>
          <w:kern w:val="0"/>
          <w:sz w:val="24"/>
          <w:szCs w:val="24"/>
          <w14:ligatures w14:val="none"/>
        </w:rPr>
        <w:t>Amanada Moreno</w:t>
      </w:r>
      <w:r>
        <w:rPr>
          <w:rFonts w:ascii="Times New Roman" w:eastAsia="Times New Roman" w:hAnsi="Times New Roman" w:cs="Times New Roman"/>
          <w:color w:val="000000"/>
          <w:kern w:val="0"/>
          <w:sz w:val="24"/>
          <w:szCs w:val="24"/>
          <w14:ligatures w14:val="none"/>
        </w:rPr>
        <w:t xml:space="preserve">, and </w:t>
      </w:r>
      <w:r w:rsidRPr="00270514">
        <w:rPr>
          <w:rFonts w:ascii="Times New Roman" w:eastAsia="Times New Roman" w:hAnsi="Times New Roman" w:cs="Times New Roman"/>
          <w:color w:val="000000"/>
          <w:kern w:val="0"/>
          <w:sz w:val="24"/>
          <w:szCs w:val="24"/>
          <w14:ligatures w14:val="none"/>
        </w:rPr>
        <w:t>Masis Hagobian</w:t>
      </w:r>
    </w:p>
    <w:p w14:paraId="6F9E560E" w14:textId="77777777" w:rsidR="00270514" w:rsidRPr="00CC0E6D" w:rsidRDefault="00270514" w:rsidP="00270514">
      <w:pPr>
        <w:rPr>
          <w:rFonts w:ascii="Times New Roman" w:eastAsia="Times New Roman" w:hAnsi="Times New Roman" w:cs="Times New Roman"/>
          <w:color w:val="000000"/>
          <w:kern w:val="0"/>
          <w:sz w:val="24"/>
          <w:szCs w:val="24"/>
          <w14:ligatures w14:val="none"/>
        </w:rPr>
      </w:pPr>
    </w:p>
    <w:p w14:paraId="28584233" w14:textId="55A227B2" w:rsidR="00270514" w:rsidRPr="00731C5A" w:rsidRDefault="00270514" w:rsidP="00270514">
      <w:pPr>
        <w:pStyle w:val="paragraph"/>
        <w:numPr>
          <w:ilvl w:val="0"/>
          <w:numId w:val="1"/>
        </w:numPr>
        <w:spacing w:before="0" w:beforeAutospacing="0" w:after="0" w:afterAutospacing="0" w:line="360" w:lineRule="auto"/>
        <w:textAlignment w:val="baseline"/>
        <w:rPr>
          <w:b/>
          <w:bCs/>
        </w:rPr>
      </w:pPr>
      <w:r w:rsidRPr="00731C5A">
        <w:rPr>
          <w:b/>
          <w:bCs/>
        </w:rPr>
        <w:t>Call to Order: 3:0</w:t>
      </w:r>
      <w:r w:rsidR="00EC552B">
        <w:rPr>
          <w:b/>
          <w:bCs/>
        </w:rPr>
        <w:t>4</w:t>
      </w:r>
      <w:r w:rsidRPr="00731C5A">
        <w:rPr>
          <w:b/>
          <w:bCs/>
        </w:rPr>
        <w:t xml:space="preserve"> </w:t>
      </w:r>
      <w:r>
        <w:rPr>
          <w:b/>
          <w:bCs/>
        </w:rPr>
        <w:t>PM</w:t>
      </w:r>
    </w:p>
    <w:p w14:paraId="5CF057FF" w14:textId="77777777" w:rsidR="00270514" w:rsidRPr="00731C5A" w:rsidRDefault="00270514" w:rsidP="00270514">
      <w:pPr>
        <w:pStyle w:val="paragraph"/>
        <w:spacing w:before="0" w:beforeAutospacing="0" w:after="0" w:afterAutospacing="0" w:line="360" w:lineRule="auto"/>
        <w:ind w:left="720"/>
        <w:textAlignment w:val="baseline"/>
        <w:rPr>
          <w:b/>
          <w:bCs/>
        </w:rPr>
      </w:pPr>
    </w:p>
    <w:p w14:paraId="0B6CB7B1" w14:textId="77777777" w:rsidR="00270514" w:rsidRPr="00004121" w:rsidRDefault="00270514" w:rsidP="00270514">
      <w:pPr>
        <w:pStyle w:val="paragraph"/>
        <w:numPr>
          <w:ilvl w:val="0"/>
          <w:numId w:val="1"/>
        </w:numPr>
        <w:spacing w:before="0" w:beforeAutospacing="0" w:after="0" w:afterAutospacing="0" w:line="360" w:lineRule="auto"/>
        <w:textAlignment w:val="baseline"/>
        <w:rPr>
          <w:b/>
          <w:bCs/>
        </w:rPr>
      </w:pPr>
      <w:r w:rsidRPr="00731C5A">
        <w:rPr>
          <w:b/>
          <w:bCs/>
        </w:rPr>
        <w:t xml:space="preserve">Approval of Minutes </w:t>
      </w:r>
    </w:p>
    <w:p w14:paraId="64CFC3E9" w14:textId="7F8746AF" w:rsidR="00270514" w:rsidRDefault="00E7656B" w:rsidP="00270514">
      <w:pPr>
        <w:pStyle w:val="paragraph"/>
        <w:numPr>
          <w:ilvl w:val="1"/>
          <w:numId w:val="1"/>
        </w:numPr>
        <w:spacing w:before="0" w:beforeAutospacing="0" w:after="0" w:afterAutospacing="0" w:line="360" w:lineRule="auto"/>
        <w:textAlignment w:val="baseline"/>
        <w:rPr>
          <w:b/>
          <w:bCs/>
        </w:rPr>
      </w:pPr>
      <w:r w:rsidRPr="00E7656B">
        <w:rPr>
          <w:b/>
          <w:bCs/>
        </w:rPr>
        <w:t xml:space="preserve">Sandra Armenta motioned for approval of the February 11, </w:t>
      </w:r>
      <w:proofErr w:type="gramStart"/>
      <w:r w:rsidRPr="00E7656B">
        <w:rPr>
          <w:b/>
          <w:bCs/>
        </w:rPr>
        <w:t>2026</w:t>
      </w:r>
      <w:proofErr w:type="gramEnd"/>
      <w:r w:rsidRPr="00E7656B">
        <w:rPr>
          <w:b/>
          <w:bCs/>
        </w:rPr>
        <w:t xml:space="preserve"> meeting minutes. Rene Trevino seconded the motion. The motion passed unanimously.</w:t>
      </w:r>
    </w:p>
    <w:p w14:paraId="5633F08B" w14:textId="12A9454F" w:rsidR="00EC552B" w:rsidRDefault="00EC552B" w:rsidP="00EC552B">
      <w:pPr>
        <w:pStyle w:val="paragraph"/>
        <w:numPr>
          <w:ilvl w:val="0"/>
          <w:numId w:val="1"/>
        </w:numPr>
        <w:spacing w:after="0" w:line="360" w:lineRule="auto"/>
        <w:textAlignment w:val="baseline"/>
        <w:rPr>
          <w:b/>
          <w:bCs/>
        </w:rPr>
      </w:pPr>
      <w:r w:rsidRPr="00EC552B">
        <w:rPr>
          <w:b/>
          <w:bCs/>
        </w:rPr>
        <w:t>2026 Legislative Platform - Final Version</w:t>
      </w:r>
    </w:p>
    <w:p w14:paraId="33E70147" w14:textId="7D06EB89" w:rsidR="00EC552B" w:rsidRPr="00EC552B" w:rsidRDefault="00266372" w:rsidP="00EC552B">
      <w:pPr>
        <w:pStyle w:val="paragraph"/>
        <w:numPr>
          <w:ilvl w:val="1"/>
          <w:numId w:val="1"/>
        </w:numPr>
        <w:spacing w:before="0" w:beforeAutospacing="0" w:after="0" w:afterAutospacing="0" w:line="360" w:lineRule="auto"/>
        <w:textAlignment w:val="baseline"/>
        <w:rPr>
          <w:b/>
          <w:bCs/>
        </w:rPr>
      </w:pPr>
      <w:r w:rsidRPr="00266372">
        <w:rPr>
          <w:b/>
          <w:bCs/>
        </w:rPr>
        <w:t>Sandra Armenta motioned for approval of the 2026 Legislative Platform with the recommendation from Bea Dieringer to remove the word “modern” before the word “tools” in the Public Safety section. Jennifer Perez seconded the motion. The motion passed unanimously.</w:t>
      </w:r>
    </w:p>
    <w:p w14:paraId="119BADD8" w14:textId="77777777" w:rsidR="00270514" w:rsidRPr="00731C5A" w:rsidRDefault="00270514" w:rsidP="00270514">
      <w:pPr>
        <w:pStyle w:val="paragraph"/>
        <w:numPr>
          <w:ilvl w:val="0"/>
          <w:numId w:val="1"/>
        </w:numPr>
        <w:spacing w:before="0" w:beforeAutospacing="0" w:after="0" w:afterAutospacing="0" w:line="360" w:lineRule="auto"/>
        <w:textAlignment w:val="baseline"/>
        <w:rPr>
          <w:b/>
          <w:bCs/>
        </w:rPr>
      </w:pPr>
      <w:r w:rsidRPr="00731C5A">
        <w:rPr>
          <w:b/>
          <w:bCs/>
        </w:rPr>
        <w:t>LEGISLATIVE UPDATES</w:t>
      </w:r>
    </w:p>
    <w:p w14:paraId="1C68F609" w14:textId="77777777" w:rsidR="00270514" w:rsidRDefault="00270514" w:rsidP="00270514">
      <w:pPr>
        <w:pStyle w:val="paragraph"/>
        <w:numPr>
          <w:ilvl w:val="0"/>
          <w:numId w:val="2"/>
        </w:numPr>
        <w:spacing w:after="0" w:line="360" w:lineRule="auto"/>
        <w:textAlignment w:val="baseline"/>
      </w:pPr>
      <w:r>
        <w:t xml:space="preserve">The Scoop </w:t>
      </w:r>
    </w:p>
    <w:p w14:paraId="59F85A8E" w14:textId="7309CDDF" w:rsidR="00551A6B" w:rsidRDefault="00B00987" w:rsidP="00270514">
      <w:pPr>
        <w:pStyle w:val="paragraph"/>
        <w:numPr>
          <w:ilvl w:val="1"/>
          <w:numId w:val="2"/>
        </w:numPr>
        <w:spacing w:after="0" w:line="360" w:lineRule="auto"/>
        <w:textAlignment w:val="baseline"/>
      </w:pPr>
      <w:r w:rsidRPr="00B00987">
        <w:t>Alvaro Castellon from the City of Commerce provided an update on Attorney General Rob Bonta’s new rules for casino cardrooms.</w:t>
      </w:r>
    </w:p>
    <w:p w14:paraId="415B4057" w14:textId="4BCE05E4" w:rsidR="00270514" w:rsidRDefault="00733097" w:rsidP="00270514">
      <w:pPr>
        <w:pStyle w:val="paragraph"/>
        <w:numPr>
          <w:ilvl w:val="0"/>
          <w:numId w:val="2"/>
        </w:numPr>
        <w:spacing w:after="0" w:line="360" w:lineRule="auto"/>
        <w:textAlignment w:val="baseline"/>
      </w:pPr>
      <w:r w:rsidRPr="00733097">
        <w:t xml:space="preserve">ALADS / Binding Arbitration Ballot Measure Proposal  </w:t>
      </w:r>
    </w:p>
    <w:p w14:paraId="5028E893" w14:textId="6E9E4F23" w:rsidR="00733097" w:rsidRPr="009925CC" w:rsidRDefault="00BF5DC4" w:rsidP="00733097">
      <w:pPr>
        <w:pStyle w:val="paragraph"/>
        <w:numPr>
          <w:ilvl w:val="1"/>
          <w:numId w:val="2"/>
        </w:numPr>
        <w:spacing w:after="0" w:line="360" w:lineRule="auto"/>
        <w:textAlignment w:val="baseline"/>
      </w:pPr>
      <w:r w:rsidRPr="00BF5DC4">
        <w:t>Executive Director Marcel Rodarte provided an update from the Board of Supervisors meeting regarding the ALADS / Binding Arbitration Ballot Measure Proposal.</w:t>
      </w:r>
    </w:p>
    <w:p w14:paraId="64C015E1" w14:textId="18062358" w:rsidR="00270514" w:rsidRPr="004D49D1" w:rsidRDefault="00BF5DC4" w:rsidP="00270514">
      <w:pPr>
        <w:pStyle w:val="paragraph"/>
        <w:numPr>
          <w:ilvl w:val="1"/>
          <w:numId w:val="2"/>
        </w:numPr>
        <w:spacing w:after="0" w:line="360" w:lineRule="auto"/>
        <w:textAlignment w:val="baseline"/>
        <w:rPr>
          <w:rStyle w:val="normaltextrun"/>
        </w:rPr>
      </w:pPr>
      <w:r w:rsidRPr="00BF5DC4">
        <w:rPr>
          <w:rStyle w:val="normaltextrun"/>
          <w:rFonts w:eastAsiaTheme="majorEastAsia"/>
        </w:rPr>
        <w:lastRenderedPageBreak/>
        <w:t>Bea Dieringer expressed interest in hearing additional information from the CEO.</w:t>
      </w:r>
    </w:p>
    <w:p w14:paraId="3814557F" w14:textId="40D499B2" w:rsidR="00270514" w:rsidRPr="005141BB" w:rsidRDefault="009550DB" w:rsidP="005141BB">
      <w:pPr>
        <w:pStyle w:val="paragraph"/>
        <w:numPr>
          <w:ilvl w:val="1"/>
          <w:numId w:val="1"/>
        </w:numPr>
        <w:spacing w:before="0" w:beforeAutospacing="0" w:after="0" w:afterAutospacing="0" w:line="360" w:lineRule="auto"/>
        <w:textAlignment w:val="baseline"/>
        <w:rPr>
          <w:b/>
          <w:bCs/>
        </w:rPr>
      </w:pPr>
      <w:r w:rsidRPr="009550DB">
        <w:rPr>
          <w:b/>
          <w:bCs/>
        </w:rPr>
        <w:t>Rene Trevino motioned to support continuing the process until a final draft of the language is available. Juanita Martin seconded the motion. The motion passed unanimously.</w:t>
      </w:r>
    </w:p>
    <w:p w14:paraId="7F20AD2B" w14:textId="4FA16879" w:rsidR="00270514" w:rsidRDefault="006535EA" w:rsidP="00270514">
      <w:pPr>
        <w:pStyle w:val="paragraph"/>
        <w:numPr>
          <w:ilvl w:val="0"/>
          <w:numId w:val="2"/>
        </w:numPr>
        <w:spacing w:after="0" w:line="360" w:lineRule="auto"/>
        <w:textAlignment w:val="baseline"/>
      </w:pPr>
      <w:r w:rsidRPr="006535EA">
        <w:t>SB 79 Clean Up Language Discussion</w:t>
      </w:r>
    </w:p>
    <w:p w14:paraId="7F72951B" w14:textId="13291E51" w:rsidR="00B74335" w:rsidRDefault="009550DB" w:rsidP="00B74335">
      <w:pPr>
        <w:pStyle w:val="paragraph"/>
        <w:numPr>
          <w:ilvl w:val="1"/>
          <w:numId w:val="2"/>
        </w:numPr>
        <w:spacing w:after="0" w:line="360" w:lineRule="auto"/>
        <w:textAlignment w:val="baseline"/>
      </w:pPr>
      <w:r w:rsidRPr="009550DB">
        <w:t>Lindsey Skolnik asked the committee for suggested reforms to bring to Senator Scott Wiener and to submit them to her by Friday, February 27.</w:t>
      </w:r>
    </w:p>
    <w:p w14:paraId="2D7002F0" w14:textId="6A8C1666" w:rsidR="00B5444A" w:rsidRDefault="00057CC2" w:rsidP="00B5444A">
      <w:pPr>
        <w:pStyle w:val="paragraph"/>
        <w:numPr>
          <w:ilvl w:val="0"/>
          <w:numId w:val="2"/>
        </w:numPr>
        <w:spacing w:after="0" w:line="360" w:lineRule="auto"/>
        <w:textAlignment w:val="baseline"/>
      </w:pPr>
      <w:r w:rsidRPr="00057CC2">
        <w:t>Legislation</w:t>
      </w:r>
    </w:p>
    <w:p w14:paraId="224F649A" w14:textId="781C0B99" w:rsidR="00057CC2" w:rsidRDefault="00057CC2" w:rsidP="00057CC2">
      <w:pPr>
        <w:pStyle w:val="paragraph"/>
        <w:numPr>
          <w:ilvl w:val="1"/>
          <w:numId w:val="2"/>
        </w:numPr>
        <w:spacing w:after="0" w:line="360" w:lineRule="auto"/>
        <w:textAlignment w:val="baseline"/>
      </w:pPr>
      <w:r w:rsidRPr="00057CC2">
        <w:t>SB 907 - Archuleta, Bob - Driving under the influence and other driving offenses: comprehensive reform.</w:t>
      </w:r>
    </w:p>
    <w:p w14:paraId="4CC39B4C" w14:textId="4BC2DF85" w:rsidR="00462D1E" w:rsidRPr="00462D1E" w:rsidRDefault="00871485" w:rsidP="00462D1E">
      <w:pPr>
        <w:pStyle w:val="ListParagraph"/>
        <w:numPr>
          <w:ilvl w:val="2"/>
          <w:numId w:val="2"/>
        </w:numPr>
        <w:rPr>
          <w:rStyle w:val="normaltextrun"/>
          <w:rFonts w:ascii="Times New Roman" w:eastAsiaTheme="majorEastAsia" w:hAnsi="Times New Roman" w:cs="Times New Roman"/>
          <w:kern w:val="0"/>
          <w:sz w:val="24"/>
          <w:szCs w:val="24"/>
        </w:rPr>
      </w:pPr>
      <w:r w:rsidRPr="00871485">
        <w:rPr>
          <w:rStyle w:val="normaltextrun"/>
          <w:rFonts w:ascii="Times New Roman" w:eastAsiaTheme="majorEastAsia" w:hAnsi="Times New Roman" w:cs="Times New Roman"/>
          <w:kern w:val="0"/>
          <w:sz w:val="24"/>
          <w:szCs w:val="24"/>
        </w:rPr>
        <w:t>Bea Dieringer motioned to support the bill. Bill Uphoff seconded the motion. The motion passed unanimously.</w:t>
      </w:r>
    </w:p>
    <w:p w14:paraId="00453254" w14:textId="542831AF" w:rsidR="00057CC2" w:rsidRDefault="00734A88" w:rsidP="00462D1E">
      <w:pPr>
        <w:pStyle w:val="paragraph"/>
        <w:numPr>
          <w:ilvl w:val="1"/>
          <w:numId w:val="2"/>
        </w:numPr>
        <w:spacing w:after="0" w:line="360" w:lineRule="auto"/>
        <w:textAlignment w:val="baseline"/>
      </w:pPr>
      <w:r w:rsidRPr="00734A88">
        <w:t>AB 1546 - Schultz, Nick - Vehicles: driving under the influence.</w:t>
      </w:r>
    </w:p>
    <w:p w14:paraId="0E997B1B" w14:textId="6224C089" w:rsidR="00734A88" w:rsidRPr="00861C1A" w:rsidRDefault="00871485" w:rsidP="00861C1A">
      <w:pPr>
        <w:pStyle w:val="ListParagraph"/>
        <w:numPr>
          <w:ilvl w:val="2"/>
          <w:numId w:val="2"/>
        </w:numPr>
        <w:rPr>
          <w:rFonts w:ascii="Times New Roman" w:eastAsiaTheme="majorEastAsia" w:hAnsi="Times New Roman" w:cs="Times New Roman"/>
          <w:kern w:val="0"/>
          <w:sz w:val="24"/>
          <w:szCs w:val="24"/>
        </w:rPr>
      </w:pPr>
      <w:r w:rsidRPr="00871485">
        <w:rPr>
          <w:rStyle w:val="normaltextrun"/>
          <w:rFonts w:ascii="Times New Roman" w:eastAsiaTheme="majorEastAsia" w:hAnsi="Times New Roman" w:cs="Times New Roman"/>
          <w:kern w:val="0"/>
          <w:sz w:val="24"/>
          <w:szCs w:val="24"/>
        </w:rPr>
        <w:t>Bill Uphoff motioned to support the bill. Ed Chen seconded the motion. The motion passed unanimously.</w:t>
      </w:r>
    </w:p>
    <w:p w14:paraId="56FBD70E" w14:textId="05DF07AA" w:rsidR="00270514" w:rsidRPr="00A32A21" w:rsidRDefault="00270514" w:rsidP="00270514">
      <w:pPr>
        <w:pStyle w:val="paragraph"/>
        <w:numPr>
          <w:ilvl w:val="0"/>
          <w:numId w:val="1"/>
        </w:numPr>
        <w:spacing w:before="0" w:beforeAutospacing="0" w:after="0" w:afterAutospacing="0" w:line="360" w:lineRule="auto"/>
        <w:textAlignment w:val="baseline"/>
      </w:pPr>
      <w:r w:rsidRPr="00D26525">
        <w:rPr>
          <w:b/>
          <w:bCs/>
        </w:rPr>
        <w:t xml:space="preserve">Adjournment: </w:t>
      </w:r>
      <w:r>
        <w:rPr>
          <w:b/>
          <w:bCs/>
        </w:rPr>
        <w:t xml:space="preserve">February </w:t>
      </w:r>
      <w:r w:rsidR="00D4244C">
        <w:rPr>
          <w:b/>
          <w:bCs/>
        </w:rPr>
        <w:t>25</w:t>
      </w:r>
      <w:r w:rsidRPr="00D26525">
        <w:rPr>
          <w:b/>
          <w:bCs/>
        </w:rPr>
        <w:t>, 202</w:t>
      </w:r>
      <w:r>
        <w:rPr>
          <w:b/>
          <w:bCs/>
        </w:rPr>
        <w:t>6</w:t>
      </w:r>
      <w:r w:rsidRPr="00D26525">
        <w:rPr>
          <w:b/>
          <w:bCs/>
        </w:rPr>
        <w:t xml:space="preserve">, at </w:t>
      </w:r>
      <w:r w:rsidR="00D4244C">
        <w:rPr>
          <w:b/>
          <w:bCs/>
        </w:rPr>
        <w:t>3</w:t>
      </w:r>
      <w:r w:rsidRPr="00D26525">
        <w:rPr>
          <w:b/>
          <w:bCs/>
        </w:rPr>
        <w:t>:</w:t>
      </w:r>
      <w:r w:rsidR="00D4244C">
        <w:rPr>
          <w:b/>
          <w:bCs/>
        </w:rPr>
        <w:t>49</w:t>
      </w:r>
      <w:r>
        <w:rPr>
          <w:b/>
          <w:bCs/>
        </w:rPr>
        <w:t xml:space="preserve"> PM</w:t>
      </w:r>
    </w:p>
    <w:p w14:paraId="39701870" w14:textId="77777777" w:rsidR="00A32A21" w:rsidRDefault="00A32A21" w:rsidP="00A32A21">
      <w:pPr>
        <w:pStyle w:val="paragraph"/>
        <w:spacing w:before="0" w:beforeAutospacing="0" w:after="0" w:afterAutospacing="0" w:line="360" w:lineRule="auto"/>
        <w:textAlignment w:val="baseline"/>
        <w:rPr>
          <w:b/>
          <w:bCs/>
        </w:rPr>
      </w:pPr>
    </w:p>
    <w:p w14:paraId="1ED3DFC8" w14:textId="77777777" w:rsidR="00A32A21" w:rsidRDefault="00A32A21" w:rsidP="00A32A21">
      <w:pPr>
        <w:pStyle w:val="paragraph"/>
        <w:spacing w:before="0" w:beforeAutospacing="0" w:after="0" w:afterAutospacing="0" w:line="360" w:lineRule="auto"/>
        <w:textAlignment w:val="baseline"/>
      </w:pPr>
    </w:p>
    <w:p w14:paraId="16760F5A" w14:textId="77777777" w:rsidR="00270514" w:rsidRDefault="00270514" w:rsidP="00270514"/>
    <w:p w14:paraId="4A37AC50" w14:textId="77777777" w:rsidR="00270514" w:rsidRDefault="00270514" w:rsidP="00270514"/>
    <w:p w14:paraId="54DA50E1" w14:textId="77777777" w:rsidR="00270514" w:rsidRDefault="00270514" w:rsidP="00270514"/>
    <w:p w14:paraId="565D9D15" w14:textId="77777777" w:rsidR="00270514" w:rsidRDefault="00270514" w:rsidP="00270514"/>
    <w:p w14:paraId="60600432" w14:textId="77777777" w:rsidR="00270514" w:rsidRDefault="00270514" w:rsidP="00270514"/>
    <w:p w14:paraId="6DFD9EA7" w14:textId="77777777" w:rsidR="00830440" w:rsidRDefault="00830440"/>
    <w:sectPr w:rsidR="0083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EF3"/>
    <w:multiLevelType w:val="hybridMultilevel"/>
    <w:tmpl w:val="61509A18"/>
    <w:lvl w:ilvl="0" w:tplc="04090013">
      <w:start w:val="1"/>
      <w:numFmt w:val="upperRoman"/>
      <w:lvlText w:val="%1."/>
      <w:lvlJc w:val="right"/>
      <w:pPr>
        <w:ind w:left="720" w:hanging="360"/>
      </w:pPr>
      <w:rPr>
        <w:b/>
        <w:bCs/>
      </w:rPr>
    </w:lvl>
    <w:lvl w:ilvl="1" w:tplc="04090015">
      <w:start w:val="1"/>
      <w:numFmt w:val="upp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A0699"/>
    <w:multiLevelType w:val="hybridMultilevel"/>
    <w:tmpl w:val="6AEC3900"/>
    <w:lvl w:ilvl="0" w:tplc="704A6158">
      <w:start w:val="1"/>
      <w:numFmt w:val="upperLetter"/>
      <w:lvlText w:val="%1."/>
      <w:lvlJc w:val="left"/>
      <w:pPr>
        <w:ind w:left="1140" w:hanging="420"/>
      </w:pPr>
      <w:rPr>
        <w:rFonts w:hint="default"/>
        <w:b/>
        <w:bCs/>
      </w:rPr>
    </w:lvl>
    <w:lvl w:ilvl="1" w:tplc="0E645AC4">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5307792">
    <w:abstractNumId w:val="0"/>
  </w:num>
  <w:num w:numId="2" w16cid:durableId="127601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14"/>
    <w:rsid w:val="00057CC2"/>
    <w:rsid w:val="00201F9C"/>
    <w:rsid w:val="00266372"/>
    <w:rsid w:val="00270514"/>
    <w:rsid w:val="002F42DA"/>
    <w:rsid w:val="00430E14"/>
    <w:rsid w:val="00462D1E"/>
    <w:rsid w:val="004A2537"/>
    <w:rsid w:val="004A38A4"/>
    <w:rsid w:val="004D49D1"/>
    <w:rsid w:val="004E20F2"/>
    <w:rsid w:val="00501422"/>
    <w:rsid w:val="005141BB"/>
    <w:rsid w:val="00517ABB"/>
    <w:rsid w:val="00526EE9"/>
    <w:rsid w:val="00551A6B"/>
    <w:rsid w:val="0055538F"/>
    <w:rsid w:val="00561B2A"/>
    <w:rsid w:val="00565D6B"/>
    <w:rsid w:val="00574F62"/>
    <w:rsid w:val="005B46F1"/>
    <w:rsid w:val="006160AF"/>
    <w:rsid w:val="00616941"/>
    <w:rsid w:val="00636317"/>
    <w:rsid w:val="00641B3F"/>
    <w:rsid w:val="006535EA"/>
    <w:rsid w:val="00665798"/>
    <w:rsid w:val="006D3E08"/>
    <w:rsid w:val="00733097"/>
    <w:rsid w:val="00734A88"/>
    <w:rsid w:val="00830440"/>
    <w:rsid w:val="00861C1A"/>
    <w:rsid w:val="00871485"/>
    <w:rsid w:val="008A3134"/>
    <w:rsid w:val="008D55C7"/>
    <w:rsid w:val="008D5778"/>
    <w:rsid w:val="008F44CA"/>
    <w:rsid w:val="008F75EA"/>
    <w:rsid w:val="00902CE1"/>
    <w:rsid w:val="009550DB"/>
    <w:rsid w:val="0095737F"/>
    <w:rsid w:val="009C2217"/>
    <w:rsid w:val="00A32067"/>
    <w:rsid w:val="00A32A21"/>
    <w:rsid w:val="00B00987"/>
    <w:rsid w:val="00B5444A"/>
    <w:rsid w:val="00B63D46"/>
    <w:rsid w:val="00B74335"/>
    <w:rsid w:val="00BF5DC4"/>
    <w:rsid w:val="00C01AD4"/>
    <w:rsid w:val="00C06442"/>
    <w:rsid w:val="00C65138"/>
    <w:rsid w:val="00C952CA"/>
    <w:rsid w:val="00C96B59"/>
    <w:rsid w:val="00D4244C"/>
    <w:rsid w:val="00D83959"/>
    <w:rsid w:val="00D83DE9"/>
    <w:rsid w:val="00DF3801"/>
    <w:rsid w:val="00E7656B"/>
    <w:rsid w:val="00EC552B"/>
    <w:rsid w:val="00F4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43AE"/>
  <w15:chartTrackingRefBased/>
  <w15:docId w15:val="{683F5227-697A-D24B-B56D-27EA1BFE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14"/>
    <w:pPr>
      <w:spacing w:after="200" w:line="276" w:lineRule="auto"/>
    </w:pPr>
    <w:rPr>
      <w:sz w:val="22"/>
      <w:szCs w:val="22"/>
    </w:rPr>
  </w:style>
  <w:style w:type="paragraph" w:styleId="Heading1">
    <w:name w:val="heading 1"/>
    <w:basedOn w:val="Normal"/>
    <w:next w:val="Normal"/>
    <w:link w:val="Heading1Char"/>
    <w:uiPriority w:val="9"/>
    <w:qFormat/>
    <w:rsid w:val="00270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14"/>
    <w:rPr>
      <w:rFonts w:eastAsiaTheme="majorEastAsia" w:cstheme="majorBidi"/>
      <w:color w:val="272727" w:themeColor="text1" w:themeTint="D8"/>
    </w:rPr>
  </w:style>
  <w:style w:type="paragraph" w:styleId="Title">
    <w:name w:val="Title"/>
    <w:basedOn w:val="Normal"/>
    <w:next w:val="Normal"/>
    <w:link w:val="TitleChar"/>
    <w:uiPriority w:val="10"/>
    <w:qFormat/>
    <w:rsid w:val="00270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14"/>
    <w:pPr>
      <w:spacing w:before="160"/>
      <w:jc w:val="center"/>
    </w:pPr>
    <w:rPr>
      <w:i/>
      <w:iCs/>
      <w:color w:val="404040" w:themeColor="text1" w:themeTint="BF"/>
    </w:rPr>
  </w:style>
  <w:style w:type="character" w:customStyle="1" w:styleId="QuoteChar">
    <w:name w:val="Quote Char"/>
    <w:basedOn w:val="DefaultParagraphFont"/>
    <w:link w:val="Quote"/>
    <w:uiPriority w:val="29"/>
    <w:rsid w:val="00270514"/>
    <w:rPr>
      <w:i/>
      <w:iCs/>
      <w:color w:val="404040" w:themeColor="text1" w:themeTint="BF"/>
    </w:rPr>
  </w:style>
  <w:style w:type="paragraph" w:styleId="ListParagraph">
    <w:name w:val="List Paragraph"/>
    <w:basedOn w:val="Normal"/>
    <w:uiPriority w:val="34"/>
    <w:qFormat/>
    <w:rsid w:val="00270514"/>
    <w:pPr>
      <w:ind w:left="720"/>
      <w:contextualSpacing/>
    </w:pPr>
  </w:style>
  <w:style w:type="character" w:styleId="IntenseEmphasis">
    <w:name w:val="Intense Emphasis"/>
    <w:basedOn w:val="DefaultParagraphFont"/>
    <w:uiPriority w:val="21"/>
    <w:qFormat/>
    <w:rsid w:val="00270514"/>
    <w:rPr>
      <w:i/>
      <w:iCs/>
      <w:color w:val="0F4761" w:themeColor="accent1" w:themeShade="BF"/>
    </w:rPr>
  </w:style>
  <w:style w:type="paragraph" w:styleId="IntenseQuote">
    <w:name w:val="Intense Quote"/>
    <w:basedOn w:val="Normal"/>
    <w:next w:val="Normal"/>
    <w:link w:val="IntenseQuoteChar"/>
    <w:uiPriority w:val="30"/>
    <w:qFormat/>
    <w:rsid w:val="00270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514"/>
    <w:rPr>
      <w:i/>
      <w:iCs/>
      <w:color w:val="0F4761" w:themeColor="accent1" w:themeShade="BF"/>
    </w:rPr>
  </w:style>
  <w:style w:type="character" w:styleId="IntenseReference">
    <w:name w:val="Intense Reference"/>
    <w:basedOn w:val="DefaultParagraphFont"/>
    <w:uiPriority w:val="32"/>
    <w:qFormat/>
    <w:rsid w:val="00270514"/>
    <w:rPr>
      <w:b/>
      <w:bCs/>
      <w:smallCaps/>
      <w:color w:val="0F4761" w:themeColor="accent1" w:themeShade="BF"/>
      <w:spacing w:val="5"/>
    </w:rPr>
  </w:style>
  <w:style w:type="paragraph" w:customStyle="1" w:styleId="paragraph">
    <w:name w:val="paragraph"/>
    <w:basedOn w:val="Normal"/>
    <w:rsid w:val="0027051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270514"/>
  </w:style>
  <w:style w:type="character" w:customStyle="1" w:styleId="normaltextrun">
    <w:name w:val="normaltextrun"/>
    <w:basedOn w:val="DefaultParagraphFont"/>
    <w:rsid w:val="0027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236ec6-c6ce-42d7-8546-f82adff29a0a">
      <Terms xmlns="http://schemas.microsoft.com/office/infopath/2007/PartnerControls"/>
    </lcf76f155ced4ddcb4097134ff3c332f>
    <TaxCatchAll xmlns="553e2522-a07f-4255-a956-550b8b7add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6482DDD7CAB4E8F83EF25633D98E4" ma:contentTypeVersion="20" ma:contentTypeDescription="Create a new document." ma:contentTypeScope="" ma:versionID="32757812902e953bc1cad02adc9855cd">
  <xsd:schema xmlns:xsd="http://www.w3.org/2001/XMLSchema" xmlns:xs="http://www.w3.org/2001/XMLSchema" xmlns:p="http://schemas.microsoft.com/office/2006/metadata/properties" xmlns:ns2="553e2522-a07f-4255-a956-550b8b7add91" xmlns:ns3="15236ec6-c6ce-42d7-8546-f82adff29a0a" targetNamespace="http://schemas.microsoft.com/office/2006/metadata/properties" ma:root="true" ma:fieldsID="680c6f8661be13453011d4ec7e93773b" ns2:_="" ns3:_="">
    <xsd:import namespace="553e2522-a07f-4255-a956-550b8b7add91"/>
    <xsd:import namespace="15236ec6-c6ce-42d7-8546-f82adff29a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e2522-a07f-4255-a956-550b8b7add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4b4efb7-149f-46de-b013-89bdcbc69430}" ma:internalName="TaxCatchAll" ma:showField="CatchAllData" ma:web="553e2522-a07f-4255-a956-550b8b7add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36ec6-c6ce-42d7-8546-f82adff29a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5b7939-a16f-4a0a-b696-a3224ffc1a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D52E5-B1D4-4499-AEF1-9189B04CBF75}">
  <ds:schemaRefs>
    <ds:schemaRef ds:uri="http://schemas.microsoft.com/sharepoint/v3/contenttype/forms"/>
  </ds:schemaRefs>
</ds:datastoreItem>
</file>

<file path=customXml/itemProps2.xml><?xml version="1.0" encoding="utf-8"?>
<ds:datastoreItem xmlns:ds="http://schemas.openxmlformats.org/officeDocument/2006/customXml" ds:itemID="{A22E795A-DBF6-4308-B433-D662486A4CDC}">
  <ds:schemaRefs>
    <ds:schemaRef ds:uri="http://schemas.microsoft.com/office/2006/metadata/properties"/>
    <ds:schemaRef ds:uri="http://schemas.microsoft.com/office/infopath/2007/PartnerControls"/>
    <ds:schemaRef ds:uri="15236ec6-c6ce-42d7-8546-f82adff29a0a"/>
    <ds:schemaRef ds:uri="553e2522-a07f-4255-a956-550b8b7add91"/>
  </ds:schemaRefs>
</ds:datastoreItem>
</file>

<file path=customXml/itemProps3.xml><?xml version="1.0" encoding="utf-8"?>
<ds:datastoreItem xmlns:ds="http://schemas.openxmlformats.org/officeDocument/2006/customXml" ds:itemID="{20EDCF46-FAFB-4B0F-8426-BB17CCB7D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e2522-a07f-4255-a956-550b8b7add91"/>
    <ds:schemaRef ds:uri="15236ec6-c6ce-42d7-8546-f82adff2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341</Words>
  <Characters>2059</Characters>
  <Application>Microsoft Office Word</Application>
  <DocSecurity>0</DocSecurity>
  <Lines>89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Rodarte</dc:creator>
  <cp:keywords/>
  <dc:description/>
  <cp:lastModifiedBy>Frank Rodarte</cp:lastModifiedBy>
  <cp:revision>55</cp:revision>
  <dcterms:created xsi:type="dcterms:W3CDTF">2026-03-03T22:51:00Z</dcterms:created>
  <dcterms:modified xsi:type="dcterms:W3CDTF">2026-03-31T16:29:00Z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0x010100D236482DDD7CAB4E8F83EF25633D98E4</vt:lpwstr>
  </property>
  <property fmtid="{D5CDD505-2E9C-101B-9397-08002B2CF9AE}" pid="3" name="MediaServiceImageTags">
    <vt:lpwstr/>
  </property>
</Properties>
</file>