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2BE1" w14:textId="77777777" w:rsidR="000D370B" w:rsidRPr="006B1FCD" w:rsidRDefault="000D370B" w:rsidP="000D370B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bookmarkStart w:id="0" w:name="_Hlk213318514"/>
      <w:r w:rsidRPr="006B1FCD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BOARD OF DIRECTORS MEETING MINUTES</w:t>
      </w:r>
    </w:p>
    <w:p w14:paraId="7E7D2184" w14:textId="5F3F5114" w:rsidR="000D370B" w:rsidRDefault="000D370B" w:rsidP="000D37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70B">
        <w:rPr>
          <w:rFonts w:ascii="Times New Roman" w:eastAsia="Times New Roman" w:hAnsi="Times New Roman" w:cs="Times New Roman"/>
          <w:kern w:val="0"/>
          <w14:ligatures w14:val="none"/>
        </w:rPr>
        <w:t>September 17</w:t>
      </w:r>
      <w:r w:rsidRPr="006B3F36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217BB4F0" w14:textId="133DDBF4" w:rsidR="000D370B" w:rsidRDefault="000D370B" w:rsidP="000D37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Location: </w:t>
      </w:r>
      <w:r w:rsidRPr="000D370B">
        <w:rPr>
          <w:rFonts w:ascii="Times New Roman" w:eastAsia="Times New Roman" w:hAnsi="Times New Roman" w:cs="Times New Roman"/>
          <w:kern w:val="0"/>
          <w14:ligatures w14:val="none"/>
        </w:rPr>
        <w:t>ALADS Building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D370B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proofErr w:type="spellStart"/>
      <w:r w:rsidRPr="000D370B">
        <w:rPr>
          <w:rFonts w:ascii="Times New Roman" w:eastAsia="Times New Roman" w:hAnsi="Times New Roman" w:cs="Times New Roman"/>
          <w:kern w:val="0"/>
          <w14:ligatures w14:val="none"/>
        </w:rPr>
        <w:t>Cupania</w:t>
      </w:r>
      <w:proofErr w:type="spellEnd"/>
      <w:r w:rsidRPr="000D370B">
        <w:rPr>
          <w:rFonts w:ascii="Times New Roman" w:eastAsia="Times New Roman" w:hAnsi="Times New Roman" w:cs="Times New Roman"/>
          <w:kern w:val="0"/>
          <w14:ligatures w14:val="none"/>
        </w:rPr>
        <w:t xml:space="preserve"> Cir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D370B">
        <w:rPr>
          <w:rFonts w:ascii="Times New Roman" w:eastAsia="Times New Roman" w:hAnsi="Times New Roman" w:cs="Times New Roman"/>
          <w:kern w:val="0"/>
          <w14:ligatures w14:val="none"/>
        </w:rPr>
        <w:t>Monterey Park, CA 91755</w:t>
      </w:r>
    </w:p>
    <w:p w14:paraId="21D90D51" w14:textId="77777777" w:rsidR="000D370B" w:rsidRDefault="000D370B" w:rsidP="000D37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E0A3C3" w14:textId="2734CF43" w:rsidR="000D370B" w:rsidRPr="006B1FCD" w:rsidRDefault="000D370B" w:rsidP="000D37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>Call to Order:</w:t>
      </w: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>47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 PM</w:t>
      </w:r>
    </w:p>
    <w:p w14:paraId="2AF72052" w14:textId="77777777" w:rsidR="000D370B" w:rsidRPr="006B1FCD" w:rsidRDefault="000D370B" w:rsidP="000D370B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59FB145" w14:textId="544808E8" w:rsidR="000D370B" w:rsidRPr="006B1FCD" w:rsidRDefault="000D370B" w:rsidP="000D370B">
      <w:pPr>
        <w:spacing w:after="0" w:line="240" w:lineRule="atLeast"/>
        <w:ind w:left="4320" w:hanging="43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>Cities Present: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964FB">
        <w:rPr>
          <w:rFonts w:ascii="Times New Roman" w:eastAsia="Times New Roman" w:hAnsi="Times New Roman" w:cs="Times New Roman"/>
          <w:kern w:val="0"/>
          <w14:ligatures w14:val="none"/>
        </w:rPr>
        <w:t>Bell Gardens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5311">
        <w:rPr>
          <w:rFonts w:ascii="Times New Roman" w:eastAsia="Times New Roman" w:hAnsi="Times New Roman" w:cs="Times New Roman"/>
          <w:kern w:val="0"/>
          <w14:ligatures w14:val="none"/>
        </w:rPr>
        <w:t>Bellflower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Carson, </w:t>
      </w:r>
      <w:r w:rsidRPr="007964FB">
        <w:rPr>
          <w:rFonts w:ascii="Times New Roman" w:eastAsia="Times New Roman" w:hAnsi="Times New Roman" w:cs="Times New Roman"/>
          <w:kern w:val="0"/>
          <w14:ligatures w14:val="none"/>
        </w:rPr>
        <w:t>Cerritos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Cudahy, </w:t>
      </w:r>
      <w:r w:rsidR="000039FE" w:rsidRPr="000039FE">
        <w:rPr>
          <w:rFonts w:ascii="Times New Roman" w:eastAsia="Times New Roman" w:hAnsi="Times New Roman" w:cs="Times New Roman"/>
          <w:kern w:val="0"/>
          <w14:ligatures w14:val="none"/>
        </w:rPr>
        <w:t>Diamond Bar</w:t>
      </w:r>
      <w:r w:rsidR="000039F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Hidden Hills, Industry, </w:t>
      </w:r>
      <w:r w:rsidR="000039FE">
        <w:rPr>
          <w:rFonts w:ascii="Times New Roman" w:eastAsia="Times New Roman" w:hAnsi="Times New Roman" w:cs="Times New Roman"/>
          <w:kern w:val="0"/>
          <w14:ligatures w14:val="none"/>
        </w:rPr>
        <w:t xml:space="preserve">La Habra Heights, </w:t>
      </w:r>
      <w:r>
        <w:rPr>
          <w:rFonts w:ascii="Times New Roman" w:eastAsia="Times New Roman" w:hAnsi="Times New Roman" w:cs="Times New Roman"/>
          <w:kern w:val="0"/>
          <w14:ligatures w14:val="none"/>
        </w:rPr>
        <w:t>La Mirada, Lakewood, Lawndale, Paramount, Pico Rivera, Rolling Hills, Rosemead, San Fernando,</w:t>
      </w:r>
      <w:r w:rsidR="000039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Signal Hill,</w:t>
      </w:r>
      <w:r w:rsidR="000039FE">
        <w:rPr>
          <w:rFonts w:ascii="Times New Roman" w:eastAsia="Times New Roman" w:hAnsi="Times New Roman" w:cs="Times New Roman"/>
          <w:kern w:val="0"/>
          <w14:ligatures w14:val="none"/>
        </w:rPr>
        <w:t xml:space="preserve"> South El Monte,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Walnut, West Hollywood</w:t>
      </w:r>
      <w:r w:rsidR="000039FE">
        <w:rPr>
          <w:rFonts w:ascii="Times New Roman" w:eastAsia="Times New Roman" w:hAnsi="Times New Roman" w:cs="Times New Roman"/>
          <w:kern w:val="0"/>
          <w14:ligatures w14:val="none"/>
        </w:rPr>
        <w:t>, and Whittier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A6088D8" w14:textId="77777777" w:rsidR="000D370B" w:rsidRPr="006B1FCD" w:rsidRDefault="000D370B" w:rsidP="000D370B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EAC13" w14:textId="77777777" w:rsidR="000D370B" w:rsidRPr="006B1FCD" w:rsidRDefault="000D370B" w:rsidP="000D370B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kern w:val="0"/>
          <w14:ligatures w14:val="none"/>
        </w:rPr>
        <w:t>Welcome</w:t>
      </w:r>
    </w:p>
    <w:p w14:paraId="44CC1411" w14:textId="24145AEF" w:rsidR="000D370B" w:rsidRDefault="000D370B" w:rsidP="000D370B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35C8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Marcel Rodarte </w:t>
      </w:r>
      <w:r w:rsidR="000039FE">
        <w:rPr>
          <w:rFonts w:ascii="Times New Roman" w:eastAsia="Times New Roman" w:hAnsi="Times New Roman" w:cs="Times New Roman"/>
          <w:kern w:val="0"/>
          <w14:ligatures w14:val="none"/>
        </w:rPr>
        <w:t>thank ALADS for hosting the 2025 CCCA September Board of Directors Meeting.</w:t>
      </w:r>
    </w:p>
    <w:p w14:paraId="547E44FA" w14:textId="4E11FBE9" w:rsidR="000D370B" w:rsidRDefault="000D370B" w:rsidP="000D37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F5AC8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Olmos acknowledged</w:t>
      </w:r>
      <w:r w:rsidR="000039FE">
        <w:rPr>
          <w:rFonts w:ascii="Times New Roman" w:eastAsia="Times New Roman" w:hAnsi="Times New Roman" w:cs="Times New Roman"/>
          <w:kern w:val="0"/>
          <w14:ligatures w14:val="none"/>
        </w:rPr>
        <w:t xml:space="preserve"> ALADS,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CCCA Past Presidents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0039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CCCA Executive Board, Associate Members</w:t>
      </w:r>
      <w:r w:rsidRPr="009F5AC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9F5AC8">
        <w:rPr>
          <w:rFonts w:ascii="Times New Roman" w:eastAsia="Times New Roman" w:hAnsi="Times New Roman" w:cs="Times New Roman"/>
          <w:kern w:val="0"/>
          <w14:ligatures w14:val="none"/>
        </w:rPr>
        <w:t xml:space="preserve">irst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9F5AC8">
        <w:rPr>
          <w:rFonts w:ascii="Times New Roman" w:eastAsia="Times New Roman" w:hAnsi="Times New Roman" w:cs="Times New Roman"/>
          <w:kern w:val="0"/>
          <w14:ligatures w14:val="none"/>
        </w:rPr>
        <w:t>esponders,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F5AC8">
        <w:rPr>
          <w:rFonts w:ascii="Times New Roman" w:eastAsia="Times New Roman" w:hAnsi="Times New Roman" w:cs="Times New Roman"/>
          <w:kern w:val="0"/>
          <w14:ligatures w14:val="none"/>
        </w:rPr>
        <w:t>Contract Law</w:t>
      </w:r>
      <w:r>
        <w:rPr>
          <w:rFonts w:ascii="Times New Roman" w:eastAsia="Times New Roman" w:hAnsi="Times New Roman" w:cs="Times New Roman"/>
          <w:kern w:val="0"/>
          <w14:ligatures w14:val="none"/>
        </w:rPr>
        <w:t>, and CCCA staff.</w:t>
      </w:r>
    </w:p>
    <w:p w14:paraId="0B290D21" w14:textId="77777777" w:rsidR="000D370B" w:rsidRPr="006B1FCD" w:rsidRDefault="000D370B" w:rsidP="000D370B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kern w:val="0"/>
          <w14:ligatures w14:val="none"/>
        </w:rPr>
        <w:t>Business Meeting</w:t>
      </w:r>
    </w:p>
    <w:p w14:paraId="40E96A74" w14:textId="6F063D9F" w:rsidR="000D370B" w:rsidRDefault="000039FE" w:rsidP="000D37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President Brenda Olmos</w:t>
      </w:r>
      <w:r w:rsidR="000D370B"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370B"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presented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August</w:t>
      </w:r>
      <w:r w:rsidR="000D370B">
        <w:rPr>
          <w:rFonts w:ascii="Times New Roman" w:eastAsia="Times New Roman" w:hAnsi="Times New Roman" w:cs="Times New Roman"/>
          <w:kern w:val="0"/>
          <w14:ligatures w14:val="none"/>
        </w:rPr>
        <w:t xml:space="preserve"> Board of Director’s</w:t>
      </w:r>
      <w:r w:rsidR="000D370B"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 meeting minutes</w:t>
      </w:r>
      <w:r w:rsidR="000D37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D370B"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370B">
        <w:rPr>
          <w:rFonts w:ascii="Times New Roman" w:eastAsia="Times New Roman" w:hAnsi="Times New Roman" w:cs="Times New Roman"/>
          <w:kern w:val="0"/>
          <w14:ligatures w14:val="none"/>
        </w:rPr>
        <w:t>Jeff Wood</w:t>
      </w:r>
      <w:r w:rsidR="000D370B" w:rsidRPr="00A30D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370B"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motioned for approval. </w:t>
      </w:r>
      <w:r>
        <w:rPr>
          <w:rFonts w:ascii="Times New Roman" w:eastAsia="Times New Roman" w:hAnsi="Times New Roman" w:cs="Times New Roman"/>
          <w:kern w:val="0"/>
          <w14:ligatures w14:val="none"/>
        </w:rPr>
        <w:t>Victoria Garcia</w:t>
      </w:r>
      <w:r w:rsidR="000D37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370B" w:rsidRPr="004D7B2D">
        <w:rPr>
          <w:rFonts w:ascii="Times New Roman" w:eastAsia="Times New Roman" w:hAnsi="Times New Roman" w:cs="Times New Roman"/>
          <w:kern w:val="0"/>
          <w14:ligatures w14:val="none"/>
        </w:rPr>
        <w:t>seconded the motion. No abstentions were made. Motion passed unanimously.</w:t>
      </w:r>
    </w:p>
    <w:p w14:paraId="55A5B836" w14:textId="77777777" w:rsidR="000D370B" w:rsidRDefault="000D370B" w:rsidP="000D37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Vice President John Erickson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presented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2025 Bylaws amendments.</w:t>
      </w:r>
      <w:r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Jeff Wood</w:t>
      </w:r>
      <w:r w:rsidRPr="00A30D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motioned for approval.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Jennifer Perez </w:t>
      </w:r>
      <w:r w:rsidRPr="004D7B2D">
        <w:rPr>
          <w:rFonts w:ascii="Times New Roman" w:eastAsia="Times New Roman" w:hAnsi="Times New Roman" w:cs="Times New Roman"/>
          <w:kern w:val="0"/>
          <w14:ligatures w14:val="none"/>
        </w:rPr>
        <w:t>seconded the motion. No abstentions were made. Motion passed unanimously.</w:t>
      </w:r>
    </w:p>
    <w:p w14:paraId="5198C1D0" w14:textId="77777777" w:rsidR="000D370B" w:rsidRPr="0005523B" w:rsidRDefault="000D370B" w:rsidP="000D37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5523B">
        <w:rPr>
          <w:rFonts w:ascii="Times New Roman" w:eastAsia="Times New Roman" w:hAnsi="Times New Roman" w:cs="Times New Roman"/>
          <w:kern w:val="0"/>
          <w14:ligatures w14:val="none"/>
        </w:rPr>
        <w:t xml:space="preserve">Treasurer Sal Malendez presented the 2025-2026 Annual Budget. </w:t>
      </w:r>
      <w:r>
        <w:rPr>
          <w:rFonts w:ascii="Times New Roman" w:eastAsia="Times New Roman" w:hAnsi="Times New Roman" w:cs="Times New Roman"/>
          <w:kern w:val="0"/>
          <w14:ligatures w14:val="none"/>
        </w:rPr>
        <w:t>Victoria Garcia</w:t>
      </w:r>
      <w:r w:rsidRPr="0005523B">
        <w:rPr>
          <w:rFonts w:ascii="Times New Roman" w:eastAsia="Times New Roman" w:hAnsi="Times New Roman" w:cs="Times New Roman"/>
          <w:kern w:val="0"/>
          <w14:ligatures w14:val="none"/>
        </w:rPr>
        <w:t xml:space="preserve"> motioned for approval. </w:t>
      </w:r>
      <w:r>
        <w:rPr>
          <w:rFonts w:ascii="Times New Roman" w:eastAsia="Times New Roman" w:hAnsi="Times New Roman" w:cs="Times New Roman"/>
          <w:kern w:val="0"/>
          <w14:ligatures w14:val="none"/>
        </w:rPr>
        <w:t>Oralia Rebollo</w:t>
      </w:r>
      <w:r w:rsidRPr="0005523B">
        <w:rPr>
          <w:rFonts w:ascii="Times New Roman" w:eastAsia="Times New Roman" w:hAnsi="Times New Roman" w:cs="Times New Roman"/>
          <w:kern w:val="0"/>
          <w14:ligatures w14:val="none"/>
        </w:rPr>
        <w:t xml:space="preserve"> seconded the motion. No abstentions were made. Motion passed unanimously.</w:t>
      </w:r>
    </w:p>
    <w:p w14:paraId="6C502C5D" w14:textId="77777777" w:rsidR="000D370B" w:rsidRDefault="000D370B" w:rsidP="000D370B">
      <w:pPr>
        <w:pStyle w:val="ListParagraph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C2E9E3" w14:textId="77777777" w:rsidR="000D370B" w:rsidRDefault="000D370B" w:rsidP="000D370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Other Business</w:t>
      </w:r>
    </w:p>
    <w:p w14:paraId="02939E48" w14:textId="49AC8724" w:rsidR="000D370B" w:rsidRPr="00E37F8C" w:rsidRDefault="000039FE" w:rsidP="000D37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039FE">
        <w:rPr>
          <w:rFonts w:ascii="Times New Roman" w:eastAsia="Times New Roman" w:hAnsi="Times New Roman" w:cs="Times New Roman"/>
          <w:kern w:val="0"/>
          <w14:ligatures w14:val="none"/>
        </w:rPr>
        <w:t>ALADS Vice President Thomas Ferguson welcomed attendees and discussed the challenges surrounding police recruitment and the importance of wellness support initiatives.</w:t>
      </w:r>
    </w:p>
    <w:p w14:paraId="742BEA73" w14:textId="213EDA01" w:rsidR="000D370B" w:rsidRDefault="000039FE" w:rsidP="000D37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039FE">
        <w:rPr>
          <w:rFonts w:ascii="Times New Roman" w:eastAsia="Times New Roman" w:hAnsi="Times New Roman" w:cs="Times New Roman"/>
          <w:kern w:val="0"/>
          <w14:ligatures w14:val="none"/>
        </w:rPr>
        <w:t>Chief Deputy Steven Katz from the L.A. County District Attorney’s Office gave a presentation on current crime trends and the DA Office’s future initiatives</w:t>
      </w:r>
    </w:p>
    <w:p w14:paraId="03554F5C" w14:textId="45C72B88" w:rsidR="000039FE" w:rsidRPr="00E37F8C" w:rsidRDefault="000039FE" w:rsidP="000D37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Legislative Chair Gustavo Camacho gave a recap of the last Legislative Committee Meeting. </w:t>
      </w:r>
    </w:p>
    <w:p w14:paraId="53CE23C2" w14:textId="77777777" w:rsidR="000D370B" w:rsidRPr="00E37F8C" w:rsidRDefault="000D370B" w:rsidP="000D370B">
      <w:pPr>
        <w:pStyle w:val="ListParagraph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3E9C20" w14:textId="77777777" w:rsidR="000D370B" w:rsidRPr="006B1FCD" w:rsidRDefault="000D370B" w:rsidP="000D3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F83883" w14:textId="23D3DF46" w:rsidR="000D370B" w:rsidRPr="006B1FCD" w:rsidRDefault="000D370B" w:rsidP="000D370B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:  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President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Brenda Olmos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adjourned the meeting at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7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  <w:r w:rsidR="000039FE">
        <w:rPr>
          <w:rFonts w:ascii="Times New Roman" w:eastAsia="Times New Roman" w:hAnsi="Times New Roman" w:cs="Times New Roman"/>
          <w:bCs/>
          <w:kern w:val="0"/>
          <w14:ligatures w14:val="none"/>
        </w:rPr>
        <w:t>40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PM with no further business to conduct. </w:t>
      </w:r>
    </w:p>
    <w:p w14:paraId="2F9CDEF8" w14:textId="77777777" w:rsidR="000D370B" w:rsidRPr="006B1FCD" w:rsidRDefault="000D370B" w:rsidP="000D37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022A0B8" w14:textId="77777777" w:rsidR="000D370B" w:rsidRPr="00245357" w:rsidRDefault="000D370B" w:rsidP="000D37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Respectfully submitted by: </w:t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3B7C7767" w14:textId="77777777" w:rsidR="000D370B" w:rsidRPr="00245357" w:rsidRDefault="000D370B" w:rsidP="000D370B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                             ___________________________________                                                         </w:t>
      </w:r>
    </w:p>
    <w:p w14:paraId="30FD8BFA" w14:textId="77777777" w:rsidR="000D370B" w:rsidRPr="00245357" w:rsidRDefault="000D370B" w:rsidP="000D37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Chris Barajas</w:t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Secretary </w:t>
      </w:r>
    </w:p>
    <w:p w14:paraId="09EFBC55" w14:textId="77777777" w:rsidR="000D370B" w:rsidRPr="00245357" w:rsidRDefault="000D370B" w:rsidP="000D370B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245357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Recorded by: Frank Rodarte, Administrative Specialist  </w:t>
      </w:r>
    </w:p>
    <w:p w14:paraId="4D18B96F" w14:textId="77777777" w:rsidR="000D370B" w:rsidRDefault="000D370B" w:rsidP="000D370B"/>
    <w:p w14:paraId="488EA5C6" w14:textId="77777777" w:rsidR="000D370B" w:rsidRDefault="000D370B" w:rsidP="000D370B"/>
    <w:p w14:paraId="237A7D97" w14:textId="77777777" w:rsidR="000D370B" w:rsidRDefault="000D370B" w:rsidP="000D370B"/>
    <w:bookmarkEnd w:id="0"/>
    <w:p w14:paraId="5FC6D755" w14:textId="77777777" w:rsidR="00DF70EC" w:rsidRDefault="00DF70EC"/>
    <w:sectPr w:rsidR="00DF70EC" w:rsidSect="000D370B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68FF" w14:textId="77777777" w:rsidR="000039FE" w:rsidRDefault="000039FE">
      <w:pPr>
        <w:spacing w:after="0" w:line="240" w:lineRule="auto"/>
      </w:pPr>
      <w:r>
        <w:separator/>
      </w:r>
    </w:p>
  </w:endnote>
  <w:endnote w:type="continuationSeparator" w:id="0">
    <w:p w14:paraId="66B315E0" w14:textId="77777777" w:rsidR="000039FE" w:rsidRDefault="0000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5DE0" w14:textId="77777777" w:rsidR="000D370B" w:rsidRPr="00C13224" w:rsidRDefault="000D370B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14020B28" w14:textId="77777777" w:rsidR="000D370B" w:rsidRPr="00C13224" w:rsidRDefault="000D370B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AC1E" w14:textId="77777777" w:rsidR="000039FE" w:rsidRDefault="000039FE">
      <w:pPr>
        <w:spacing w:after="0" w:line="240" w:lineRule="auto"/>
      </w:pPr>
      <w:r>
        <w:separator/>
      </w:r>
    </w:p>
  </w:footnote>
  <w:footnote w:type="continuationSeparator" w:id="0">
    <w:p w14:paraId="5665C175" w14:textId="77777777" w:rsidR="000039FE" w:rsidRDefault="0000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C979" w14:textId="77777777" w:rsidR="000D370B" w:rsidRDefault="000D37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DAF7E7" wp14:editId="6B65171B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00EB"/>
    <w:multiLevelType w:val="hybridMultilevel"/>
    <w:tmpl w:val="AC829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0B"/>
    <w:rsid w:val="000039FE"/>
    <w:rsid w:val="000D370B"/>
    <w:rsid w:val="00901051"/>
    <w:rsid w:val="00B732AF"/>
    <w:rsid w:val="00C0270B"/>
    <w:rsid w:val="00D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2B62"/>
  <w15:chartTrackingRefBased/>
  <w15:docId w15:val="{DC322175-A08F-4996-AB9D-5BC6C6FB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0B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7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7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7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7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7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7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7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7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7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7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70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7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0D370B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7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0D370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0e8ad6dcafda0480d941a08db250a527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1738847874313a6db77a0f5728858425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C1BB6CB1-8A34-466C-BE18-2389CB482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B6FC0-C98D-42D3-B891-BBE14FCBA77C}"/>
</file>

<file path=customXml/itemProps3.xml><?xml version="1.0" encoding="utf-8"?>
<ds:datastoreItem xmlns:ds="http://schemas.openxmlformats.org/officeDocument/2006/customXml" ds:itemID="{ECFE6E27-C7AF-4199-B4B8-A27393AE8968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1805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2</cp:revision>
  <dcterms:created xsi:type="dcterms:W3CDTF">2025-09-30T22:26:00Z</dcterms:created>
  <dcterms:modified xsi:type="dcterms:W3CDTF">2025-11-06T18:48:00Z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