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74473" w14:textId="77777777" w:rsidR="00A30D84" w:rsidRPr="006B1FCD" w:rsidRDefault="00A30D84" w:rsidP="00A30D84">
      <w:pPr>
        <w:tabs>
          <w:tab w:val="left" w:pos="3240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6B1FCD">
        <w:rPr>
          <w:rFonts w:ascii="Times New Roman" w:eastAsia="Times New Roman" w:hAnsi="Times New Roman" w:cs="Times New Roman"/>
          <w:b/>
          <w:kern w:val="0"/>
          <w:szCs w:val="20"/>
          <w:u w:val="single"/>
          <w14:ligatures w14:val="none"/>
        </w:rPr>
        <w:t>BOARD OF DIRECTORS MEETING MINUTES</w:t>
      </w:r>
    </w:p>
    <w:p w14:paraId="7A99D3A7" w14:textId="7D32A1BE" w:rsidR="00A30D84" w:rsidRPr="006B1FCD" w:rsidRDefault="00A30D84" w:rsidP="00A30D84">
      <w:pPr>
        <w:spacing w:after="0" w:line="240" w:lineRule="auto"/>
        <w:ind w:right="-18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September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18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>, 202</w:t>
      </w:r>
      <w:r>
        <w:rPr>
          <w:rFonts w:ascii="Times New Roman" w:eastAsia="Times New Roman" w:hAnsi="Times New Roman" w:cs="Times New Roman"/>
          <w:kern w:val="0"/>
          <w14:ligatures w14:val="none"/>
        </w:rPr>
        <w:t>4</w:t>
      </w:r>
    </w:p>
    <w:p w14:paraId="7A59B2BD" w14:textId="1CE4AACD" w:rsidR="00A30D84" w:rsidRDefault="00A30D84" w:rsidP="00A30D8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Location: </w:t>
      </w:r>
      <w:r>
        <w:rPr>
          <w:rFonts w:ascii="Times New Roman" w:eastAsia="Times New Roman" w:hAnsi="Times New Roman" w:cs="Times New Roman"/>
          <w:kern w:val="0"/>
          <w14:ligatures w14:val="none"/>
        </w:rPr>
        <w:t>Cal Aero Aviation Country Club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14925</w:t>
      </w:r>
      <w:r w:rsidRPr="000446B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Cal Aero Drive B-181</w:t>
      </w:r>
      <w:r w:rsidRPr="00BF282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14:ligatures w14:val="none"/>
        </w:rPr>
        <w:t>Chino</w:t>
      </w:r>
      <w:r w:rsidRPr="000446B5">
        <w:rPr>
          <w:rFonts w:ascii="Times New Roman" w:eastAsia="Times New Roman" w:hAnsi="Times New Roman" w:cs="Times New Roman"/>
          <w:kern w:val="0"/>
          <w14:ligatures w14:val="none"/>
        </w:rPr>
        <w:t>, CA 91</w:t>
      </w:r>
      <w:r>
        <w:rPr>
          <w:rFonts w:ascii="Times New Roman" w:eastAsia="Times New Roman" w:hAnsi="Times New Roman" w:cs="Times New Roman"/>
          <w:kern w:val="0"/>
          <w14:ligatures w14:val="none"/>
        </w:rPr>
        <w:t>710</w:t>
      </w:r>
    </w:p>
    <w:p w14:paraId="5E2AED47" w14:textId="77777777" w:rsidR="00A30D84" w:rsidRDefault="00A30D84" w:rsidP="00A30D8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DD96EF" w14:textId="6D9C306C" w:rsidR="00A30D84" w:rsidRPr="006B1FCD" w:rsidRDefault="00A30D84" w:rsidP="00A30D8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>Call to Order:</w:t>
      </w: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14:ligatures w14:val="none"/>
        </w:rPr>
        <w:t>48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 PM</w:t>
      </w:r>
    </w:p>
    <w:p w14:paraId="48FD13A2" w14:textId="77777777" w:rsidR="00A30D84" w:rsidRPr="006B1FCD" w:rsidRDefault="00A30D84" w:rsidP="00245357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2FE6FD94" w14:textId="3584617D" w:rsidR="00A30D84" w:rsidRPr="006B1FCD" w:rsidRDefault="00A30D84" w:rsidP="00A30D84">
      <w:pPr>
        <w:spacing w:after="0" w:line="240" w:lineRule="atLeast"/>
        <w:ind w:left="4320" w:hanging="43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>Cities Present: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8D19DA">
        <w:rPr>
          <w:rFonts w:ascii="Times New Roman" w:eastAsia="Times New Roman" w:hAnsi="Times New Roman" w:cs="Times New Roman"/>
          <w:kern w:val="0"/>
          <w14:ligatures w14:val="none"/>
        </w:rPr>
        <w:t>Arcadia</w:t>
      </w:r>
      <w:r>
        <w:rPr>
          <w:rFonts w:ascii="Times New Roman" w:eastAsia="Times New Roman" w:hAnsi="Times New Roman" w:cs="Times New Roman"/>
          <w:kern w:val="0"/>
          <w14:ligatures w14:val="none"/>
        </w:rPr>
        <w:t>, Azusa,</w:t>
      </w:r>
      <w:r w:rsidR="008D19DA">
        <w:rPr>
          <w:rFonts w:ascii="Times New Roman" w:eastAsia="Times New Roman" w:hAnsi="Times New Roman" w:cs="Times New Roman"/>
          <w:kern w:val="0"/>
          <w14:ligatures w14:val="none"/>
        </w:rPr>
        <w:t xml:space="preserve"> Bell,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A5311">
        <w:rPr>
          <w:rFonts w:ascii="Times New Roman" w:eastAsia="Times New Roman" w:hAnsi="Times New Roman" w:cs="Times New Roman"/>
          <w:kern w:val="0"/>
          <w14:ligatures w14:val="none"/>
        </w:rPr>
        <w:t>Bellflower</w:t>
      </w:r>
      <w:r>
        <w:rPr>
          <w:rFonts w:ascii="Times New Roman" w:eastAsia="Times New Roman" w:hAnsi="Times New Roman" w:cs="Times New Roman"/>
          <w:kern w:val="0"/>
          <w14:ligatures w14:val="none"/>
        </w:rPr>
        <w:t>, C</w:t>
      </w:r>
      <w:r w:rsidR="008D19DA">
        <w:rPr>
          <w:rFonts w:ascii="Times New Roman" w:eastAsia="Times New Roman" w:hAnsi="Times New Roman" w:cs="Times New Roman"/>
          <w:kern w:val="0"/>
          <w14:ligatures w14:val="none"/>
        </w:rPr>
        <w:t>arson</w:t>
      </w:r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8D19DA">
        <w:rPr>
          <w:rFonts w:ascii="Times New Roman" w:eastAsia="Times New Roman" w:hAnsi="Times New Roman" w:cs="Times New Roman"/>
          <w:kern w:val="0"/>
          <w14:ligatures w14:val="none"/>
        </w:rPr>
        <w:t xml:space="preserve"> Chino Hills,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Commerce, Cudahy,</w:t>
      </w:r>
      <w:r w:rsidR="008D19DA">
        <w:rPr>
          <w:rFonts w:ascii="Times New Roman" w:eastAsia="Times New Roman" w:hAnsi="Times New Roman" w:cs="Times New Roman"/>
          <w:kern w:val="0"/>
          <w14:ligatures w14:val="none"/>
        </w:rPr>
        <w:t xml:space="preserve"> Diamond Bar, Durate, Eastvale</w:t>
      </w:r>
      <w:r>
        <w:rPr>
          <w:rFonts w:ascii="Times New Roman" w:eastAsia="Times New Roman" w:hAnsi="Times New Roman" w:cs="Times New Roman"/>
          <w:kern w:val="0"/>
          <w14:ligatures w14:val="none"/>
        </w:rPr>
        <w:t>, Glendora,</w:t>
      </w:r>
      <w:r w:rsidR="008D19DA">
        <w:rPr>
          <w:rFonts w:ascii="Times New Roman" w:eastAsia="Times New Roman" w:hAnsi="Times New Roman" w:cs="Times New Roman"/>
          <w:kern w:val="0"/>
          <w14:ligatures w14:val="none"/>
        </w:rPr>
        <w:t xml:space="preserve"> Industry, Jurupa Valley,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8D19DA">
        <w:rPr>
          <w:rFonts w:ascii="Times New Roman" w:eastAsia="Times New Roman" w:hAnsi="Times New Roman" w:cs="Times New Roman"/>
          <w:kern w:val="0"/>
          <w14:ligatures w14:val="none"/>
        </w:rPr>
        <w:t>La Habra Heights</w:t>
      </w:r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FA531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Lakewood, Lomita, Lynwood, </w:t>
      </w:r>
      <w:r w:rsidR="008D19DA">
        <w:rPr>
          <w:rFonts w:ascii="Times New Roman" w:eastAsia="Times New Roman" w:hAnsi="Times New Roman" w:cs="Times New Roman"/>
          <w:kern w:val="0"/>
          <w14:ligatures w14:val="none"/>
        </w:rPr>
        <w:t xml:space="preserve">Maywood, </w:t>
      </w:r>
      <w:r>
        <w:rPr>
          <w:rFonts w:ascii="Times New Roman" w:eastAsia="Times New Roman" w:hAnsi="Times New Roman" w:cs="Times New Roman"/>
          <w:kern w:val="0"/>
          <w14:ligatures w14:val="none"/>
        </w:rPr>
        <w:t>Montebello,</w:t>
      </w:r>
      <w:r w:rsidR="008D19DA">
        <w:rPr>
          <w:rFonts w:ascii="Times New Roman" w:eastAsia="Times New Roman" w:hAnsi="Times New Roman" w:cs="Times New Roman"/>
          <w:kern w:val="0"/>
          <w14:ligatures w14:val="none"/>
        </w:rPr>
        <w:t xml:space="preserve"> Moreno Valley,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Norwalk, Paramount,</w:t>
      </w:r>
      <w:r w:rsidR="008D19DA">
        <w:rPr>
          <w:rFonts w:ascii="Times New Roman" w:eastAsia="Times New Roman" w:hAnsi="Times New Roman" w:cs="Times New Roman"/>
          <w:kern w:val="0"/>
          <w14:ligatures w14:val="none"/>
        </w:rPr>
        <w:t xml:space="preserve"> Pico Rivera,</w:t>
      </w:r>
      <w:r w:rsidR="0024535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Rosemead,</w:t>
      </w:r>
      <w:r w:rsidR="00245357">
        <w:rPr>
          <w:rFonts w:ascii="Times New Roman" w:eastAsia="Times New Roman" w:hAnsi="Times New Roman" w:cs="Times New Roman"/>
          <w:kern w:val="0"/>
          <w14:ligatures w14:val="none"/>
        </w:rPr>
        <w:t xml:space="preserve"> San Dimas,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Signal Hill, South El Monte, Signal Hill, Temple, Walnut,</w:t>
      </w:r>
      <w:r w:rsidR="00245357">
        <w:rPr>
          <w:rFonts w:ascii="Times New Roman" w:eastAsia="Times New Roman" w:hAnsi="Times New Roman" w:cs="Times New Roman"/>
          <w:kern w:val="0"/>
          <w14:ligatures w14:val="none"/>
        </w:rPr>
        <w:t xml:space="preserve"> West Covina,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West Hollywood</w:t>
      </w:r>
      <w:r w:rsidR="00245357">
        <w:rPr>
          <w:rFonts w:ascii="Times New Roman" w:eastAsia="Times New Roman" w:hAnsi="Times New Roman" w:cs="Times New Roman"/>
          <w:kern w:val="0"/>
          <w14:ligatures w14:val="none"/>
        </w:rPr>
        <w:t>, and Yorba Linda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B9AD46E" w14:textId="77777777" w:rsidR="00A30D84" w:rsidRPr="006B1FCD" w:rsidRDefault="00A30D84" w:rsidP="00A30D84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D46C9C" w14:textId="77777777" w:rsidR="00A30D84" w:rsidRPr="006B1FCD" w:rsidRDefault="00A30D84" w:rsidP="00A30D84">
      <w:pPr>
        <w:numPr>
          <w:ilvl w:val="0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>Welcome</w:t>
      </w:r>
    </w:p>
    <w:p w14:paraId="17D83A64" w14:textId="5DE6428C" w:rsidR="00A30D84" w:rsidRDefault="00A30D84" w:rsidP="00A30D84">
      <w:pPr>
        <w:numPr>
          <w:ilvl w:val="1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Executive Director Marcel Rodarte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encouraged </w:t>
      </w:r>
      <w:r w:rsidR="007A50EB">
        <w:rPr>
          <w:rFonts w:ascii="Times New Roman" w:eastAsia="Times New Roman" w:hAnsi="Times New Roman" w:cs="Times New Roman"/>
          <w:kern w:val="0"/>
          <w14:ligatures w14:val="none"/>
        </w:rPr>
        <w:t>the Board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of Directors to attend the </w:t>
      </w:r>
      <w:r>
        <w:rPr>
          <w:rFonts w:ascii="Times New Roman" w:eastAsia="Times New Roman" w:hAnsi="Times New Roman" w:cs="Times New Roman"/>
          <w:kern w:val="0"/>
          <w14:ligatures w14:val="none"/>
        </w:rPr>
        <w:t>8</w:t>
      </w:r>
      <w:r w:rsidRPr="00A30D84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Annual City Managers Summit at USC Hotel.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D44C77F" w14:textId="7947E950" w:rsidR="00A30D84" w:rsidRDefault="00A30D84" w:rsidP="00A30D8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President Jennifer Perez thanked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Transtech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for hosting the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September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Board of Directors meeting.</w:t>
      </w:r>
    </w:p>
    <w:p w14:paraId="32A643AE" w14:textId="45827A02" w:rsidR="00A30D84" w:rsidRPr="009F5AC8" w:rsidRDefault="00A30D84" w:rsidP="00A30D8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9F5AC8">
        <w:rPr>
          <w:rFonts w:ascii="Times New Roman" w:eastAsia="Times New Roman" w:hAnsi="Times New Roman" w:cs="Times New Roman"/>
          <w:kern w:val="0"/>
          <w14:ligatures w14:val="none"/>
        </w:rPr>
        <w:t xml:space="preserve">President </w:t>
      </w:r>
      <w:r>
        <w:rPr>
          <w:rFonts w:ascii="Times New Roman" w:eastAsia="Times New Roman" w:hAnsi="Times New Roman" w:cs="Times New Roman"/>
          <w:kern w:val="0"/>
          <w14:ligatures w14:val="none"/>
        </w:rPr>
        <w:t>Perez acknowledged CCCA Past Presidents,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CCCA Executive Board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Associate Members</w:t>
      </w:r>
      <w:r w:rsidRPr="009F5AC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14:ligatures w14:val="none"/>
        </w:rPr>
        <w:t>F</w:t>
      </w:r>
      <w:r w:rsidRPr="009F5AC8">
        <w:rPr>
          <w:rFonts w:ascii="Times New Roman" w:eastAsia="Times New Roman" w:hAnsi="Times New Roman" w:cs="Times New Roman"/>
          <w:kern w:val="0"/>
          <w14:ligatures w14:val="none"/>
        </w:rPr>
        <w:t xml:space="preserve">irst </w:t>
      </w:r>
      <w:r>
        <w:rPr>
          <w:rFonts w:ascii="Times New Roman" w:eastAsia="Times New Roman" w:hAnsi="Times New Roman" w:cs="Times New Roman"/>
          <w:kern w:val="0"/>
          <w14:ligatures w14:val="none"/>
        </w:rPr>
        <w:t>R</w:t>
      </w:r>
      <w:r w:rsidRPr="009F5AC8">
        <w:rPr>
          <w:rFonts w:ascii="Times New Roman" w:eastAsia="Times New Roman" w:hAnsi="Times New Roman" w:cs="Times New Roman"/>
          <w:kern w:val="0"/>
          <w14:ligatures w14:val="none"/>
        </w:rPr>
        <w:t>esponders,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and</w:t>
      </w:r>
      <w:r w:rsidRPr="009F5AC8">
        <w:rPr>
          <w:rFonts w:ascii="Times New Roman" w:eastAsia="Times New Roman" w:hAnsi="Times New Roman" w:cs="Times New Roman"/>
          <w:kern w:val="0"/>
          <w14:ligatures w14:val="none"/>
        </w:rPr>
        <w:t xml:space="preserve"> Contract Law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F7F3D4F" w14:textId="77777777" w:rsidR="00A30D84" w:rsidRPr="006B1FCD" w:rsidRDefault="00A30D84" w:rsidP="00A30D84">
      <w:pPr>
        <w:numPr>
          <w:ilvl w:val="0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>Business Meeting</w:t>
      </w:r>
    </w:p>
    <w:p w14:paraId="3F5FC409" w14:textId="4FFE00F6" w:rsidR="00A30D84" w:rsidRDefault="00A30D84" w:rsidP="00A30D8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Vice President Brenda Olmos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D7B2D">
        <w:rPr>
          <w:rFonts w:ascii="Times New Roman" w:eastAsia="Times New Roman" w:hAnsi="Times New Roman" w:cs="Times New Roman"/>
          <w:kern w:val="0"/>
          <w14:ligatures w14:val="none"/>
        </w:rPr>
        <w:t xml:space="preserve">presented the </w:t>
      </w:r>
      <w:r>
        <w:rPr>
          <w:rFonts w:ascii="Times New Roman" w:eastAsia="Times New Roman" w:hAnsi="Times New Roman" w:cs="Times New Roman"/>
          <w:kern w:val="0"/>
          <w14:ligatures w14:val="none"/>
        </w:rPr>
        <w:t>August Board of Director’s</w:t>
      </w:r>
      <w:r w:rsidRPr="004D7B2D">
        <w:rPr>
          <w:rFonts w:ascii="Times New Roman" w:eastAsia="Times New Roman" w:hAnsi="Times New Roman" w:cs="Times New Roman"/>
          <w:kern w:val="0"/>
          <w14:ligatures w14:val="none"/>
        </w:rPr>
        <w:t xml:space="preserve"> meeting minutes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4D7B2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30D84">
        <w:rPr>
          <w:rFonts w:ascii="Times New Roman" w:eastAsia="Times New Roman" w:hAnsi="Times New Roman" w:cs="Times New Roman"/>
          <w:kern w:val="0"/>
          <w14:ligatures w14:val="none"/>
        </w:rPr>
        <w:t xml:space="preserve">Mark Waronek </w:t>
      </w:r>
      <w:r w:rsidRPr="004D7B2D">
        <w:rPr>
          <w:rFonts w:ascii="Times New Roman" w:eastAsia="Times New Roman" w:hAnsi="Times New Roman" w:cs="Times New Roman"/>
          <w:kern w:val="0"/>
          <w14:ligatures w14:val="none"/>
        </w:rPr>
        <w:t xml:space="preserve">motioned for approval.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Steve Tye </w:t>
      </w:r>
      <w:r w:rsidRPr="004D7B2D">
        <w:rPr>
          <w:rFonts w:ascii="Times New Roman" w:eastAsia="Times New Roman" w:hAnsi="Times New Roman" w:cs="Times New Roman"/>
          <w:kern w:val="0"/>
          <w14:ligatures w14:val="none"/>
        </w:rPr>
        <w:t>seconded the motion. No abstentions were made. Motion passed unanimously.</w:t>
      </w:r>
    </w:p>
    <w:p w14:paraId="57F059EC" w14:textId="77777777" w:rsidR="00A30D84" w:rsidRDefault="00A30D84" w:rsidP="00A30D8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Other Business</w:t>
      </w:r>
    </w:p>
    <w:p w14:paraId="1830FACC" w14:textId="77777777" w:rsidR="00A30D84" w:rsidRDefault="00A30D84" w:rsidP="00A30D8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Melissa Demirci welcomed everyone to the city of Chino and thanked the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Transtech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staff for a successful event.</w:t>
      </w:r>
    </w:p>
    <w:p w14:paraId="1D59AF8A" w14:textId="77777777" w:rsidR="00A30D84" w:rsidRDefault="00A30D84" w:rsidP="00A30D8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Legislative Chair Chris Barajas gave a legislative update to the Board of Directors.</w:t>
      </w:r>
    </w:p>
    <w:p w14:paraId="3AB6859B" w14:textId="6F795B10" w:rsidR="00A30D84" w:rsidRPr="00CB1F7A" w:rsidRDefault="00A30D84" w:rsidP="00A30D8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State Senator Susan Rubio gave a keynote speech and presented Melissa Demirci </w:t>
      </w:r>
      <w:r w:rsidR="008D19DA">
        <w:rPr>
          <w:rFonts w:ascii="Times New Roman" w:eastAsia="Times New Roman" w:hAnsi="Times New Roman" w:cs="Times New Roman"/>
          <w:kern w:val="0"/>
          <w14:ligatures w14:val="none"/>
        </w:rPr>
        <w:t xml:space="preserve">of </w:t>
      </w:r>
      <w:proofErr w:type="spellStart"/>
      <w:r w:rsidR="008D19DA">
        <w:rPr>
          <w:rFonts w:ascii="Times New Roman" w:eastAsia="Times New Roman" w:hAnsi="Times New Roman" w:cs="Times New Roman"/>
          <w:kern w:val="0"/>
          <w14:ligatures w14:val="none"/>
        </w:rPr>
        <w:t>Transtech</w:t>
      </w:r>
      <w:proofErr w:type="spellEnd"/>
      <w:r w:rsidR="008D19DA">
        <w:rPr>
          <w:rFonts w:ascii="Times New Roman" w:eastAsia="Times New Roman" w:hAnsi="Times New Roman" w:cs="Times New Roman"/>
          <w:kern w:val="0"/>
          <w14:ligatures w14:val="none"/>
        </w:rPr>
        <w:t xml:space="preserve"> an award for her dedication to the community.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0730611B" w14:textId="77777777" w:rsidR="00A30D84" w:rsidRPr="006B1FCD" w:rsidRDefault="00A30D84" w:rsidP="00A30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609FB75" w14:textId="5EAB1113" w:rsidR="00A30D84" w:rsidRPr="006B1FCD" w:rsidRDefault="00A30D84" w:rsidP="00A30D84">
      <w:pPr>
        <w:spacing w:after="0" w:line="240" w:lineRule="auto"/>
        <w:ind w:left="3600" w:hanging="360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>ADJOURNMENT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:  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 xml:space="preserve">President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Jennifer Perez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adjourned the meeting at </w:t>
      </w:r>
      <w:r w:rsidR="008D19DA">
        <w:rPr>
          <w:rFonts w:ascii="Times New Roman" w:eastAsia="Times New Roman" w:hAnsi="Times New Roman" w:cs="Times New Roman"/>
          <w:bCs/>
          <w:kern w:val="0"/>
          <w14:ligatures w14:val="none"/>
        </w:rPr>
        <w:t>7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>:</w:t>
      </w:r>
      <w:r w:rsidR="008D19DA">
        <w:rPr>
          <w:rFonts w:ascii="Times New Roman" w:eastAsia="Times New Roman" w:hAnsi="Times New Roman" w:cs="Times New Roman"/>
          <w:bCs/>
          <w:kern w:val="0"/>
          <w14:ligatures w14:val="none"/>
        </w:rPr>
        <w:t>54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PM with no further business to conduct. </w:t>
      </w:r>
    </w:p>
    <w:p w14:paraId="2800AF9E" w14:textId="77777777" w:rsidR="00A30D84" w:rsidRPr="006B1FCD" w:rsidRDefault="00A30D84" w:rsidP="00A30D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3D5DFA65" w14:textId="77777777" w:rsidR="00A30D84" w:rsidRPr="00245357" w:rsidRDefault="00A30D84" w:rsidP="00A30D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Respectfully submitted by: </w:t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</w:p>
    <w:p w14:paraId="595BBECB" w14:textId="77777777" w:rsidR="00A30D84" w:rsidRPr="00245357" w:rsidRDefault="00A30D84" w:rsidP="00A30D84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lastRenderedPageBreak/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 xml:space="preserve">                             ___________________________________                                                         </w:t>
      </w:r>
    </w:p>
    <w:p w14:paraId="2FB3643D" w14:textId="77777777" w:rsidR="00A30D84" w:rsidRPr="00245357" w:rsidRDefault="00A30D84" w:rsidP="00A30D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8"/>
          <w:szCs w:val="18"/>
          <w14:ligatures w14:val="none"/>
        </w:rPr>
      </w:pP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 xml:space="preserve">John Erickson, Secretary/Treasurer   </w:t>
      </w:r>
    </w:p>
    <w:p w14:paraId="1019409E" w14:textId="77777777" w:rsidR="00A30D84" w:rsidRPr="00245357" w:rsidRDefault="00A30D84" w:rsidP="00A30D84">
      <w:pPr>
        <w:tabs>
          <w:tab w:val="left" w:pos="1440"/>
          <w:tab w:val="left" w:pos="576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</w:pPr>
      <w:r w:rsidRPr="00245357"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  <w:t xml:space="preserve">Recorded by: Frank Rodarte, Administrative Specialist  </w:t>
      </w:r>
    </w:p>
    <w:p w14:paraId="33D0B9AD" w14:textId="77777777" w:rsidR="00A30D84" w:rsidRDefault="00A30D84" w:rsidP="00A30D84"/>
    <w:p w14:paraId="3DC07CA1" w14:textId="77777777" w:rsidR="00DF70EC" w:rsidRDefault="00DF70EC"/>
    <w:sectPr w:rsidR="00DF70EC" w:rsidSect="00A30D84">
      <w:headerReference w:type="default" r:id="rId5"/>
      <w:footerReference w:type="default" r:id="rId6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Semibol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B1318" w14:textId="77777777" w:rsidR="00000000" w:rsidRPr="00C13224" w:rsidRDefault="00000000" w:rsidP="009E4694">
    <w:pPr>
      <w:pStyle w:val="Footer"/>
      <w:jc w:val="center"/>
      <w:rPr>
        <w:rFonts w:ascii="Myriad Pro Semibold" w:hAnsi="Myriad Pro Semibold"/>
        <w:b/>
        <w:bCs/>
        <w:color w:val="005E92"/>
        <w:sz w:val="15"/>
        <w:szCs w:val="15"/>
      </w:rPr>
    </w:pP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17315 Studebaker Road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Suite 210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Cerritos, CA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90703</w:t>
    </w:r>
  </w:p>
  <w:p w14:paraId="7C583CB5" w14:textId="77777777" w:rsidR="00000000" w:rsidRPr="00C13224" w:rsidRDefault="00000000" w:rsidP="009E4694">
    <w:pPr>
      <w:pStyle w:val="Footer"/>
      <w:jc w:val="center"/>
      <w:rPr>
        <w:rFonts w:ascii="Myriad Pro Semibold" w:hAnsi="Myriad Pro Semibold"/>
        <w:b/>
        <w:bCs/>
        <w:color w:val="005E92"/>
        <w:sz w:val="15"/>
        <w:szCs w:val="15"/>
      </w:rPr>
    </w:pP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Phone: (562) 622-5533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Fax (562) 222-8135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FF83D" w14:textId="77777777" w:rsidR="00000000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1D3151" wp14:editId="58F9F533">
          <wp:simplePos x="0" y="0"/>
          <wp:positionH relativeFrom="page">
            <wp:posOffset>-73025</wp:posOffset>
          </wp:positionH>
          <wp:positionV relativeFrom="page">
            <wp:posOffset>370938</wp:posOffset>
          </wp:positionV>
          <wp:extent cx="7918704" cy="969264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CCCA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704" cy="969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7800EB"/>
    <w:multiLevelType w:val="hybridMultilevel"/>
    <w:tmpl w:val="AC8295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58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84"/>
    <w:rsid w:val="00245357"/>
    <w:rsid w:val="002E4B4F"/>
    <w:rsid w:val="007A50EB"/>
    <w:rsid w:val="008D19DA"/>
    <w:rsid w:val="00A30D84"/>
    <w:rsid w:val="00D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EB50C"/>
  <w15:chartTrackingRefBased/>
  <w15:docId w15:val="{46C27EDA-3158-4826-B4E2-A0CE80CF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D84"/>
    <w:pPr>
      <w:spacing w:after="16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D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D8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D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D8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D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D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D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D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D8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D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D8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D8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D8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D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D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D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D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D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D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D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D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D8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D8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D8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D84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0D8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A30D84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0D8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A30D84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6482DDD7CAB4E8F83EF25633D98E4" ma:contentTypeVersion="19" ma:contentTypeDescription="Create a new document." ma:contentTypeScope="" ma:versionID="137d8b6048c19af996562b92670a877b">
  <xsd:schema xmlns:xsd="http://www.w3.org/2001/XMLSchema" xmlns:xs="http://www.w3.org/2001/XMLSchema" xmlns:p="http://schemas.microsoft.com/office/2006/metadata/properties" xmlns:ns2="553e2522-a07f-4255-a956-550b8b7add91" xmlns:ns3="15236ec6-c6ce-42d7-8546-f82adff29a0a" targetNamespace="http://schemas.microsoft.com/office/2006/metadata/properties" ma:root="true" ma:fieldsID="9e6227007dd70347d59b94e727476f6c" ns2:_="" ns3:_="">
    <xsd:import namespace="553e2522-a07f-4255-a956-550b8b7add91"/>
    <xsd:import namespace="15236ec6-c6ce-42d7-8546-f82adff29a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e2522-a07f-4255-a956-550b8b7add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4b4efb7-149f-46de-b013-89bdcbc69430}" ma:internalName="TaxCatchAll" ma:showField="CatchAllData" ma:web="553e2522-a07f-4255-a956-550b8b7ad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36ec6-c6ce-42d7-8546-f82adff29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5b7939-a16f-4a0a-b696-a3224ffc1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36ec6-c6ce-42d7-8546-f82adff29a0a">
      <Terms xmlns="http://schemas.microsoft.com/office/infopath/2007/PartnerControls"/>
    </lcf76f155ced4ddcb4097134ff3c332f>
    <TaxCatchAll xmlns="553e2522-a07f-4255-a956-550b8b7add91" xsi:nil="true"/>
  </documentManagement>
</p:properties>
</file>

<file path=customXml/itemProps1.xml><?xml version="1.0" encoding="utf-8"?>
<ds:datastoreItem xmlns:ds="http://schemas.openxmlformats.org/officeDocument/2006/customXml" ds:itemID="{9129DFFE-4BA2-4D63-BFEE-184280217854}"/>
</file>

<file path=customXml/itemProps2.xml><?xml version="1.0" encoding="utf-8"?>
<ds:datastoreItem xmlns:ds="http://schemas.openxmlformats.org/officeDocument/2006/customXml" ds:itemID="{09D6F9AF-223D-47F2-9661-359F7E2D1A88}"/>
</file>

<file path=customXml/itemProps3.xml><?xml version="1.0" encoding="utf-8"?>
<ds:datastoreItem xmlns:ds="http://schemas.openxmlformats.org/officeDocument/2006/customXml" ds:itemID="{A1926A97-1A7C-467B-BFC5-CC748EE422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Rodarte</dc:creator>
  <cp:keywords/>
  <dc:description/>
  <cp:lastModifiedBy>Frank Rodarte</cp:lastModifiedBy>
  <cp:revision>2</cp:revision>
  <dcterms:created xsi:type="dcterms:W3CDTF">2024-10-23T18:37:00Z</dcterms:created>
  <dcterms:modified xsi:type="dcterms:W3CDTF">2024-10-23T19:03:00Z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0x010100D236482DDD7CAB4E8F83EF25633D98E4</vt:lpwstr>
  </property>
</Properties>
</file>