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BC57" w14:textId="77777777" w:rsidR="00E505D4" w:rsidRDefault="00E505D4" w:rsidP="00E505D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17750C15" w14:textId="77777777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>Legislative Committee Meeting Minutes</w:t>
      </w:r>
    </w:p>
    <w:p w14:paraId="005D3722" w14:textId="200DC27E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Wednesday, 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 xml:space="preserve">August 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>23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, 202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>3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, 3:00 - 4:00 </w:t>
      </w:r>
      <w:r w:rsidRPr="00EA1974">
        <w:rPr>
          <w:rStyle w:val="normaltextrun"/>
          <w:rFonts w:ascii="Times" w:hAnsi="Times" w:cs="Times"/>
          <w:sz w:val="26"/>
          <w:szCs w:val="26"/>
        </w:rPr>
        <w:t>pm</w:t>
      </w:r>
    </w:p>
    <w:p w14:paraId="1318BAFE" w14:textId="77777777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sz w:val="26"/>
          <w:szCs w:val="26"/>
        </w:rPr>
        <w:t>Via Zoom</w:t>
      </w:r>
    </w:p>
    <w:p w14:paraId="36CA5920" w14:textId="77777777" w:rsidR="00E505D4" w:rsidRPr="00EA1974" w:rsidRDefault="00E505D4" w:rsidP="00E505D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Hlk45625517"/>
    </w:p>
    <w:p w14:paraId="0BC9E0F9" w14:textId="0899BA9C" w:rsidR="00E505D4" w:rsidRPr="00AE1FE3" w:rsidRDefault="00E505D4" w:rsidP="00E505D4">
      <w:pPr>
        <w:pStyle w:val="paragraph"/>
        <w:spacing w:after="0"/>
        <w:jc w:val="center"/>
        <w:textAlignment w:val="baseline"/>
        <w:rPr>
          <w:rStyle w:val="normaltextrun"/>
        </w:rPr>
      </w:pPr>
      <w:r w:rsidRPr="00EA1974">
        <w:rPr>
          <w:rStyle w:val="normaltextrun"/>
          <w:b/>
          <w:bCs/>
        </w:rPr>
        <w:t>Committee Present</w:t>
      </w:r>
      <w:r w:rsidRPr="00EA1974">
        <w:rPr>
          <w:rStyle w:val="normaltextrun"/>
        </w:rPr>
        <w:t>:</w:t>
      </w:r>
      <w:r>
        <w:rPr>
          <w:rStyle w:val="normaltextrun"/>
        </w:rPr>
        <w:t xml:space="preserve"> Chair John Erickson, Jennifer Perez, Victor Sanchez,</w:t>
      </w:r>
      <w:r w:rsidR="002D18F6">
        <w:rPr>
          <w:rStyle w:val="normaltextrun"/>
        </w:rPr>
        <w:t xml:space="preserve"> Dr. Julian Gold,</w:t>
      </w:r>
      <w:r>
        <w:rPr>
          <w:rStyle w:val="normaltextrun"/>
        </w:rPr>
        <w:t xml:space="preserve"> Gustavo Camacho, Sandra Armenta,</w:t>
      </w:r>
      <w:r w:rsidR="003F11A7">
        <w:rPr>
          <w:rStyle w:val="normaltextrun"/>
        </w:rPr>
        <w:t xml:space="preserve"> </w:t>
      </w:r>
      <w:r w:rsidR="003F11A7">
        <w:rPr>
          <w:rStyle w:val="normaltextrun"/>
        </w:rPr>
        <w:t>Beatriz Dieringer</w:t>
      </w:r>
      <w:r w:rsidR="003F11A7">
        <w:rPr>
          <w:rStyle w:val="normaltextrun"/>
        </w:rPr>
        <w:t>,</w:t>
      </w:r>
      <w:r>
        <w:rPr>
          <w:rStyle w:val="normaltextrun"/>
        </w:rPr>
        <w:t xml:space="preserve"> Chris Barajas, </w:t>
      </w:r>
      <w:r w:rsidRPr="006A01C2">
        <w:rPr>
          <w:rStyle w:val="normaltextrun"/>
        </w:rPr>
        <w:t>Bill Uphoff</w:t>
      </w:r>
      <w:r>
        <w:rPr>
          <w:rStyle w:val="normaltextrun"/>
        </w:rPr>
        <w:t xml:space="preserve">, </w:t>
      </w:r>
    </w:p>
    <w:p w14:paraId="5AC86CEC" w14:textId="77777777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</w:pPr>
    </w:p>
    <w:p w14:paraId="560789FA" w14:textId="1C289D96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b/>
          <w:bCs/>
        </w:rPr>
        <w:t>Member Cities Present</w:t>
      </w:r>
      <w:r w:rsidRPr="00EA1974">
        <w:rPr>
          <w:rStyle w:val="normaltextrun"/>
        </w:rPr>
        <w:t xml:space="preserve">: </w:t>
      </w:r>
      <w:r>
        <w:rPr>
          <w:rStyle w:val="normaltextrun"/>
        </w:rPr>
        <w:t xml:space="preserve">Norwalk, Beverly Hills, West Hollywood, Rosemead, </w:t>
      </w:r>
      <w:r w:rsidRPr="0097739A">
        <w:rPr>
          <w:rStyle w:val="normaltextrun"/>
        </w:rPr>
        <w:t>Glendora</w:t>
      </w:r>
      <w:r>
        <w:rPr>
          <w:rStyle w:val="normaltextrun"/>
        </w:rPr>
        <w:t>, Pico Rivera, El Segundo, Lomita, Cerritos, Lynwood, Downey, South Gate, Hermosa Beach, Indian Wells, Bellflower, Rolling Hills</w:t>
      </w:r>
      <w:r w:rsidR="00B23F88">
        <w:rPr>
          <w:rStyle w:val="normaltextrun"/>
        </w:rPr>
        <w:t>, Montebello</w:t>
      </w:r>
      <w:r w:rsidR="003778AF">
        <w:rPr>
          <w:rStyle w:val="normaltextrun"/>
        </w:rPr>
        <w:t>, Jur</w:t>
      </w:r>
      <w:r w:rsidR="00266810">
        <w:rPr>
          <w:rStyle w:val="normaltextrun"/>
        </w:rPr>
        <w:t>upa Valley</w:t>
      </w:r>
      <w:r w:rsidR="0016788C">
        <w:rPr>
          <w:rStyle w:val="normaltextrun"/>
        </w:rPr>
        <w:t>, Santa Clarita</w:t>
      </w:r>
      <w:r w:rsidR="0009081D">
        <w:rPr>
          <w:rStyle w:val="normaltextrun"/>
        </w:rPr>
        <w:t>, Indus</w:t>
      </w:r>
      <w:r w:rsidR="001748CD">
        <w:rPr>
          <w:rStyle w:val="normaltextrun"/>
        </w:rPr>
        <w:t xml:space="preserve">try, Lawndale </w:t>
      </w:r>
    </w:p>
    <w:p w14:paraId="7A451967" w14:textId="77777777" w:rsidR="00E505D4" w:rsidRPr="00EA1974" w:rsidRDefault="00E505D4" w:rsidP="00E50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3805B438" w14:textId="2A74C51A" w:rsidR="00F465D9" w:rsidRPr="00F465D9" w:rsidRDefault="00E505D4" w:rsidP="00F465D9">
      <w:pPr>
        <w:pStyle w:val="paragraph"/>
        <w:spacing w:after="0"/>
        <w:textAlignment w:val="baseline"/>
      </w:pPr>
      <w:r w:rsidRPr="00EA1974">
        <w:rPr>
          <w:rStyle w:val="eop"/>
          <w:b/>
          <w:bCs/>
        </w:rPr>
        <w:t>Others Present:</w:t>
      </w:r>
      <w:r w:rsidRPr="00EA1974">
        <w:rPr>
          <w:rStyle w:val="eop"/>
        </w:rPr>
        <w:t xml:space="preserve"> </w:t>
      </w:r>
      <w:bookmarkEnd w:id="0"/>
      <w:r>
        <w:rPr>
          <w:rStyle w:val="eop"/>
        </w:rPr>
        <w:t xml:space="preserve">Marcel Rodarte, Jorge Morales, </w:t>
      </w:r>
      <w:r w:rsidRPr="00EB1D1F">
        <w:rPr>
          <w:rStyle w:val="eop"/>
        </w:rPr>
        <w:t>Mike Flad</w:t>
      </w:r>
      <w:r>
        <w:rPr>
          <w:rStyle w:val="eop"/>
        </w:rPr>
        <w:t xml:space="preserve">, </w:t>
      </w:r>
      <w:r w:rsidRPr="00EB1D1F">
        <w:rPr>
          <w:rStyle w:val="eop"/>
        </w:rPr>
        <w:t>Hernan Molina</w:t>
      </w:r>
      <w:r>
        <w:rPr>
          <w:rStyle w:val="eop"/>
        </w:rPr>
        <w:t>,</w:t>
      </w:r>
      <w:r w:rsidR="002C0E8E" w:rsidRPr="002C0E8E">
        <w:rPr>
          <w:rStyle w:val="eop"/>
        </w:rPr>
        <w:t xml:space="preserve"> </w:t>
      </w:r>
      <w:r w:rsidR="002C0E8E" w:rsidRPr="009D7F64">
        <w:rPr>
          <w:rStyle w:val="eop"/>
        </w:rPr>
        <w:t>Salpy Kabakian-Slentz</w:t>
      </w:r>
      <w:r w:rsidR="002C0E8E">
        <w:rPr>
          <w:rStyle w:val="eop"/>
        </w:rPr>
        <w:t>,</w:t>
      </w:r>
      <w:r w:rsidR="009D6581">
        <w:rPr>
          <w:rStyle w:val="eop"/>
        </w:rPr>
        <w:t xml:space="preserve"> Ray Jackson,</w:t>
      </w:r>
      <w:r w:rsidR="009D6581" w:rsidRPr="009D6581">
        <w:rPr>
          <w:rStyle w:val="eop"/>
        </w:rPr>
        <w:t xml:space="preserve"> </w:t>
      </w:r>
      <w:r w:rsidR="009D6581" w:rsidRPr="009D7F64">
        <w:rPr>
          <w:rStyle w:val="eop"/>
        </w:rPr>
        <w:t>Masis Hagobian</w:t>
      </w:r>
      <w:r w:rsidR="002625F7">
        <w:rPr>
          <w:rStyle w:val="eop"/>
        </w:rPr>
        <w:t>,</w:t>
      </w:r>
      <w:r w:rsidR="009D6581">
        <w:rPr>
          <w:rStyle w:val="eop"/>
        </w:rPr>
        <w:t xml:space="preserve"> </w:t>
      </w:r>
      <w:r w:rsidRPr="009D7F64">
        <w:rPr>
          <w:rStyle w:val="eop"/>
        </w:rPr>
        <w:t>Terri Rollings</w:t>
      </w:r>
      <w:r>
        <w:rPr>
          <w:rStyle w:val="eop"/>
        </w:rPr>
        <w:t>, J</w:t>
      </w:r>
      <w:r w:rsidRPr="009D7F64">
        <w:rPr>
          <w:rStyle w:val="eop"/>
        </w:rPr>
        <w:t>esse Garcia</w:t>
      </w:r>
      <w:r>
        <w:rPr>
          <w:rStyle w:val="eop"/>
        </w:rPr>
        <w:t xml:space="preserve">, </w:t>
      </w:r>
      <w:r w:rsidRPr="009D7F64">
        <w:rPr>
          <w:rStyle w:val="eop"/>
        </w:rPr>
        <w:t>Sam Pedroza</w:t>
      </w:r>
      <w:r w:rsidR="009466C0">
        <w:rPr>
          <w:rStyle w:val="eop"/>
        </w:rPr>
        <w:t xml:space="preserve">, </w:t>
      </w:r>
      <w:r w:rsidR="00F465D9" w:rsidRPr="00F465D9">
        <w:t>Rhonda Gorman</w:t>
      </w:r>
      <w:r w:rsidR="00A66422">
        <w:t xml:space="preserve">, </w:t>
      </w:r>
      <w:r w:rsidR="00A66422" w:rsidRPr="00A66422">
        <w:t>Sal Melendez</w:t>
      </w:r>
      <w:r w:rsidR="00A66422">
        <w:t>,</w:t>
      </w:r>
      <w:r w:rsidR="00712621">
        <w:t xml:space="preserve"> </w:t>
      </w:r>
      <w:r w:rsidR="00040522">
        <w:t>Darren Arakawa, Scott Fairfiel</w:t>
      </w:r>
      <w:r w:rsidR="00495302">
        <w:t>d</w:t>
      </w:r>
      <w:r w:rsidR="00C2140D">
        <w:t xml:space="preserve">, </w:t>
      </w:r>
      <w:r w:rsidR="00C2140D" w:rsidRPr="00C2140D">
        <w:t>Lindsey Skolnik</w:t>
      </w:r>
    </w:p>
    <w:p w14:paraId="47EC7F9A" w14:textId="0686820B" w:rsidR="00E505D4" w:rsidRPr="00EA1974" w:rsidRDefault="00E505D4" w:rsidP="00E505D4">
      <w:pPr>
        <w:pStyle w:val="paragraph"/>
        <w:spacing w:after="0"/>
        <w:jc w:val="center"/>
        <w:textAlignment w:val="baseline"/>
      </w:pPr>
    </w:p>
    <w:p w14:paraId="56E80219" w14:textId="77777777" w:rsidR="00E505D4" w:rsidRPr="00EA1974" w:rsidRDefault="00E505D4" w:rsidP="00E505D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A1974">
        <w:rPr>
          <w:b/>
          <w:bCs/>
        </w:rPr>
        <w:t>Call to Order: 3:0</w:t>
      </w:r>
      <w:r>
        <w:rPr>
          <w:b/>
          <w:bCs/>
        </w:rPr>
        <w:t>3</w:t>
      </w:r>
      <w:r w:rsidRPr="00EA1974">
        <w:rPr>
          <w:b/>
          <w:bCs/>
        </w:rPr>
        <w:t xml:space="preserve"> pm</w:t>
      </w:r>
    </w:p>
    <w:p w14:paraId="1DA55A0B" w14:textId="77777777" w:rsidR="00E505D4" w:rsidRDefault="00E505D4" w:rsidP="00E505D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6B7C0D1E" w14:textId="77777777" w:rsidR="00E505D4" w:rsidRDefault="00E505D4" w:rsidP="00E505D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Approval of Minutes </w:t>
      </w:r>
    </w:p>
    <w:p w14:paraId="11102FC9" w14:textId="0A7349AA" w:rsidR="00E505D4" w:rsidRPr="00C0713B" w:rsidRDefault="00835F8C" w:rsidP="00E505D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Perez</w:t>
      </w:r>
      <w:r w:rsidR="00E505D4">
        <w:rPr>
          <w:rFonts w:ascii="Times New Roman" w:hAnsi="Times New Roman" w:cs="Times New Roman"/>
          <w:sz w:val="24"/>
          <w:szCs w:val="24"/>
        </w:rPr>
        <w:t xml:space="preserve"> motioned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E505D4">
        <w:rPr>
          <w:rFonts w:ascii="Times New Roman" w:hAnsi="Times New Roman" w:cs="Times New Roman"/>
          <w:sz w:val="24"/>
          <w:szCs w:val="24"/>
        </w:rPr>
        <w:t xml:space="preserve"> approval of the </w:t>
      </w:r>
      <w:r w:rsidR="00C9650F">
        <w:rPr>
          <w:rFonts w:ascii="Times New Roman" w:hAnsi="Times New Roman" w:cs="Times New Roman"/>
          <w:sz w:val="24"/>
          <w:szCs w:val="24"/>
        </w:rPr>
        <w:t>August</w:t>
      </w:r>
      <w:r w:rsidR="00E505D4">
        <w:rPr>
          <w:rFonts w:ascii="Times New Roman" w:hAnsi="Times New Roman" w:cs="Times New Roman"/>
          <w:sz w:val="24"/>
          <w:szCs w:val="24"/>
        </w:rPr>
        <w:t xml:space="preserve"> 8, 2023, meeting minutes</w:t>
      </w:r>
      <w:r w:rsidR="00C9650F">
        <w:rPr>
          <w:rFonts w:ascii="Times New Roman" w:hAnsi="Times New Roman" w:cs="Times New Roman"/>
          <w:sz w:val="24"/>
          <w:szCs w:val="24"/>
        </w:rPr>
        <w:t xml:space="preserve"> with </w:t>
      </w:r>
      <w:r w:rsidR="00F300B9">
        <w:rPr>
          <w:rFonts w:ascii="Times New Roman" w:hAnsi="Times New Roman" w:cs="Times New Roman"/>
          <w:sz w:val="24"/>
          <w:szCs w:val="24"/>
        </w:rPr>
        <w:t>the edits</w:t>
      </w:r>
      <w:r w:rsidR="00C9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Beatri</w:t>
      </w:r>
      <w:r w:rsidR="000779A7">
        <w:rPr>
          <w:rFonts w:ascii="Times New Roman" w:hAnsi="Times New Roman" w:cs="Times New Roman"/>
          <w:sz w:val="24"/>
          <w:szCs w:val="24"/>
        </w:rPr>
        <w:t>z Dieringer sent electronically</w:t>
      </w:r>
      <w:r w:rsidR="00E505D4">
        <w:rPr>
          <w:rFonts w:ascii="Times New Roman" w:hAnsi="Times New Roman" w:cs="Times New Roman"/>
          <w:sz w:val="24"/>
          <w:szCs w:val="24"/>
        </w:rPr>
        <w:t xml:space="preserve">. Motion seconded by </w:t>
      </w:r>
      <w:r w:rsidR="008D54EC">
        <w:rPr>
          <w:rFonts w:ascii="Times New Roman" w:hAnsi="Times New Roman" w:cs="Times New Roman"/>
          <w:sz w:val="24"/>
          <w:szCs w:val="24"/>
        </w:rPr>
        <w:t>Beatriz Dieringer</w:t>
      </w:r>
      <w:r w:rsidR="00E505D4">
        <w:rPr>
          <w:rFonts w:ascii="Times New Roman" w:hAnsi="Times New Roman" w:cs="Times New Roman"/>
          <w:sz w:val="24"/>
          <w:szCs w:val="24"/>
        </w:rPr>
        <w:t xml:space="preserve">. The motion passed. </w:t>
      </w:r>
    </w:p>
    <w:p w14:paraId="3505FD79" w14:textId="77777777" w:rsidR="00E505D4" w:rsidRDefault="00E505D4" w:rsidP="00E505D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E5EDC">
        <w:rPr>
          <w:b/>
          <w:bCs/>
        </w:rPr>
        <w:t>LEGISLATIVE UPDATES</w:t>
      </w:r>
    </w:p>
    <w:p w14:paraId="41D9E16D" w14:textId="77777777" w:rsidR="00E505D4" w:rsidRDefault="00E505D4" w:rsidP="00E505D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Announcements </w:t>
      </w:r>
    </w:p>
    <w:p w14:paraId="3874A687" w14:textId="77777777" w:rsidR="007E65D6" w:rsidRDefault="00E505D4" w:rsidP="007E65D6">
      <w:pPr>
        <w:pStyle w:val="paragraph"/>
        <w:spacing w:before="0" w:beforeAutospacing="0" w:after="0" w:afterAutospacing="0" w:line="360" w:lineRule="auto"/>
        <w:ind w:left="1140"/>
        <w:textAlignment w:val="baseline"/>
      </w:pPr>
      <w:r>
        <w:t xml:space="preserve">Executive Marcel Rodarte </w:t>
      </w:r>
      <w:r w:rsidR="004E3905">
        <w:t>talked about the Fall Educ</w:t>
      </w:r>
      <w:r w:rsidR="0096254A">
        <w:t>ational Summit and gave a summary of the session topics</w:t>
      </w:r>
      <w:r w:rsidR="00883303">
        <w:t>.</w:t>
      </w:r>
    </w:p>
    <w:p w14:paraId="28657A5F" w14:textId="6819A585" w:rsidR="007E65D6" w:rsidRPr="007A38A7" w:rsidRDefault="007E65D6" w:rsidP="007E65D6">
      <w:pPr>
        <w:pStyle w:val="paragraph"/>
        <w:spacing w:before="0" w:beforeAutospacing="0" w:after="0" w:afterAutospacing="0" w:line="360" w:lineRule="auto"/>
        <w:ind w:left="1140"/>
        <w:textAlignment w:val="baseline"/>
      </w:pPr>
      <w:r>
        <w:t xml:space="preserve">Rodarte </w:t>
      </w:r>
      <w:r w:rsidR="00E32E70">
        <w:t xml:space="preserve">brought attention to the committee of </w:t>
      </w:r>
      <w:r w:rsidR="00524E97">
        <w:t xml:space="preserve">the </w:t>
      </w:r>
      <w:r w:rsidR="00866228">
        <w:t>decision for Pico Neighborhood Association v</w:t>
      </w:r>
      <w:r w:rsidR="004F5B66">
        <w:t xml:space="preserve">. City of Santa Monica and </w:t>
      </w:r>
      <w:r w:rsidR="00AD6B16">
        <w:t>the impact it will have on cities</w:t>
      </w:r>
      <w:r w:rsidR="006D5A74">
        <w:t xml:space="preserve">. </w:t>
      </w:r>
      <w:r w:rsidR="00892383">
        <w:t>J</w:t>
      </w:r>
      <w:r w:rsidR="00892383" w:rsidRPr="00892383">
        <w:t xml:space="preserve">ames </w:t>
      </w:r>
      <w:r w:rsidR="00892383">
        <w:t>B</w:t>
      </w:r>
      <w:r w:rsidR="00892383" w:rsidRPr="00892383">
        <w:t>ozajian</w:t>
      </w:r>
      <w:r w:rsidR="00892383">
        <w:t xml:space="preserve"> will send out more information.</w:t>
      </w:r>
    </w:p>
    <w:p w14:paraId="35A72FF8" w14:textId="02F9DBA5" w:rsidR="00E505D4" w:rsidRDefault="00985DE3" w:rsidP="00E505D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Los Angel</w:t>
      </w:r>
      <w:r w:rsidR="00841E6F">
        <w:rPr>
          <w:b/>
          <w:bCs/>
        </w:rPr>
        <w:t xml:space="preserve">es County Ploice Chiefs Association </w:t>
      </w:r>
    </w:p>
    <w:p w14:paraId="69E7FA75" w14:textId="228DEDB4" w:rsidR="00E505D4" w:rsidRDefault="00B242D5" w:rsidP="00E505D4">
      <w:pPr>
        <w:pStyle w:val="paragraph"/>
        <w:spacing w:before="0" w:beforeAutospacing="0" w:after="0" w:afterAutospacing="0" w:line="360" w:lineRule="auto"/>
        <w:ind w:left="1530"/>
        <w:textAlignment w:val="baseline"/>
      </w:pPr>
      <w:r>
        <w:t>Chief of Police Darren Arakawa</w:t>
      </w:r>
      <w:r w:rsidR="006360FC">
        <w:t xml:space="preserve"> and Chief of Police </w:t>
      </w:r>
      <w:r w:rsidR="00CF7DDE">
        <w:t>Scott Fairfield</w:t>
      </w:r>
      <w:r>
        <w:t xml:space="preserve"> gave a brief description </w:t>
      </w:r>
      <w:r w:rsidR="00191324">
        <w:t>of the bill HB 1525</w:t>
      </w:r>
      <w:r w:rsidR="00032F1E">
        <w:t>.</w:t>
      </w:r>
      <w:r w:rsidR="00191324">
        <w:t xml:space="preserve"> </w:t>
      </w:r>
      <w:r w:rsidR="00032F1E">
        <w:t>They</w:t>
      </w:r>
      <w:r w:rsidR="00CF7DDE">
        <w:t xml:space="preserve"> asked the </w:t>
      </w:r>
      <w:r w:rsidR="00691B08">
        <w:t xml:space="preserve">Legislative Committee to </w:t>
      </w:r>
      <w:r w:rsidR="004A7833">
        <w:t>oppose the bill</w:t>
      </w:r>
      <w:r w:rsidR="00032F1E">
        <w:t xml:space="preserve"> and would share </w:t>
      </w:r>
      <w:r w:rsidR="00FC34E3">
        <w:t>an</w:t>
      </w:r>
      <w:r w:rsidR="00032F1E">
        <w:t xml:space="preserve"> opposition letter </w:t>
      </w:r>
      <w:r w:rsidR="00987375">
        <w:t>with the committee.</w:t>
      </w:r>
    </w:p>
    <w:p w14:paraId="038051A5" w14:textId="77777777" w:rsidR="00E505D4" w:rsidRDefault="00E505D4" w:rsidP="00E505D4">
      <w:pPr>
        <w:pStyle w:val="paragraph"/>
        <w:numPr>
          <w:ilvl w:val="0"/>
          <w:numId w:val="1"/>
        </w:numPr>
        <w:tabs>
          <w:tab w:val="left" w:pos="1530"/>
        </w:tabs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Bills of Interest </w:t>
      </w:r>
      <w:r w:rsidRPr="00275785">
        <w:rPr>
          <w:b/>
          <w:bCs/>
        </w:rPr>
        <w:t xml:space="preserve"> </w:t>
      </w:r>
    </w:p>
    <w:p w14:paraId="6CC8D312" w14:textId="3CF9CF7D" w:rsidR="00E505D4" w:rsidRPr="00E85E22" w:rsidRDefault="00AA6CD6" w:rsidP="00E505D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>
        <w:rPr>
          <w:b/>
          <w:bCs/>
        </w:rPr>
        <w:t>H</w:t>
      </w:r>
      <w:r w:rsidR="00AB3B38">
        <w:rPr>
          <w:b/>
          <w:bCs/>
        </w:rPr>
        <w:t>.</w:t>
      </w:r>
      <w:r>
        <w:rPr>
          <w:b/>
          <w:bCs/>
        </w:rPr>
        <w:t>R</w:t>
      </w:r>
      <w:r w:rsidR="00AB3B38">
        <w:rPr>
          <w:b/>
          <w:bCs/>
        </w:rPr>
        <w:t>.</w:t>
      </w:r>
      <w:r w:rsidR="00E505D4">
        <w:rPr>
          <w:b/>
          <w:bCs/>
        </w:rPr>
        <w:t xml:space="preserve"> </w:t>
      </w:r>
      <w:r w:rsidR="00F110A2">
        <w:rPr>
          <w:b/>
          <w:bCs/>
        </w:rPr>
        <w:t>1525</w:t>
      </w:r>
      <w:r w:rsidR="00E505D4">
        <w:rPr>
          <w:b/>
          <w:bCs/>
        </w:rPr>
        <w:t xml:space="preserve"> </w:t>
      </w:r>
      <w:r w:rsidR="00B360A4">
        <w:rPr>
          <w:b/>
          <w:bCs/>
        </w:rPr>
        <w:t>–</w:t>
      </w:r>
      <w:r w:rsidR="00E505D4" w:rsidRPr="00355A0F">
        <w:t xml:space="preserve"> </w:t>
      </w:r>
      <w:r w:rsidR="00B360A4">
        <w:rPr>
          <w:b/>
          <w:bCs/>
        </w:rPr>
        <w:t>FAIR Act of 2023</w:t>
      </w:r>
      <w:r w:rsidR="00E505D4">
        <w:rPr>
          <w:b/>
          <w:bCs/>
        </w:rPr>
        <w:t xml:space="preserve"> </w:t>
      </w:r>
    </w:p>
    <w:p w14:paraId="27B763E5" w14:textId="06FBEFCB" w:rsidR="00E505D4" w:rsidRPr="0038499A" w:rsidRDefault="00B360A4" w:rsidP="00E505D4">
      <w:pPr>
        <w:pStyle w:val="paragraph"/>
        <w:spacing w:before="0" w:beforeAutospacing="0" w:after="0" w:afterAutospacing="0" w:line="360" w:lineRule="auto"/>
        <w:ind w:left="1530"/>
        <w:textAlignment w:val="baseline"/>
        <w:rPr>
          <w:b/>
          <w:bCs/>
        </w:rPr>
      </w:pPr>
      <w:r w:rsidRPr="00FA080D">
        <w:rPr>
          <w:b/>
          <w:bCs/>
        </w:rPr>
        <w:t>Beatriz Dieringer</w:t>
      </w:r>
      <w:r>
        <w:rPr>
          <w:b/>
          <w:bCs/>
        </w:rPr>
        <w:t xml:space="preserve"> </w:t>
      </w:r>
      <w:r>
        <w:rPr>
          <w:b/>
          <w:bCs/>
        </w:rPr>
        <w:t xml:space="preserve">motioned to oppose the bill. </w:t>
      </w:r>
      <w:r w:rsidR="00E505D4">
        <w:rPr>
          <w:b/>
          <w:bCs/>
        </w:rPr>
        <w:t>Bill Uphoff</w:t>
      </w:r>
      <w:r>
        <w:rPr>
          <w:b/>
          <w:bCs/>
        </w:rPr>
        <w:t xml:space="preserve"> seconded</w:t>
      </w:r>
      <w:r w:rsidR="001E4AD3">
        <w:rPr>
          <w:b/>
          <w:bCs/>
        </w:rPr>
        <w:t xml:space="preserve"> the motion.</w:t>
      </w:r>
      <w:r w:rsidR="00E505D4" w:rsidRPr="0038499A">
        <w:rPr>
          <w:b/>
          <w:bCs/>
        </w:rPr>
        <w:t xml:space="preserve"> </w:t>
      </w:r>
      <w:r w:rsidR="00E505D4" w:rsidRPr="00A450B9">
        <w:rPr>
          <w:b/>
          <w:bCs/>
        </w:rPr>
        <w:t>No opposition. No abstentions. Motion passed unanimously</w:t>
      </w:r>
      <w:r w:rsidR="00E505D4">
        <w:rPr>
          <w:b/>
          <w:bCs/>
        </w:rPr>
        <w:t>.</w:t>
      </w:r>
    </w:p>
    <w:p w14:paraId="18480C0C" w14:textId="77777777" w:rsidR="00E505D4" w:rsidRDefault="00E505D4" w:rsidP="00AD6B16">
      <w:pPr>
        <w:pStyle w:val="paragraph"/>
        <w:spacing w:before="0" w:beforeAutospacing="0" w:after="0" w:afterAutospacing="0" w:line="360" w:lineRule="auto"/>
        <w:textAlignment w:val="baseline"/>
      </w:pPr>
    </w:p>
    <w:p w14:paraId="1F02EA86" w14:textId="37E8F883" w:rsidR="00E505D4" w:rsidRDefault="00E505D4" w:rsidP="00E505D4">
      <w:pPr>
        <w:pStyle w:val="paragraph"/>
        <w:spacing w:before="0" w:beforeAutospacing="0" w:after="0" w:afterAutospacing="0" w:line="360" w:lineRule="auto"/>
        <w:textAlignment w:val="baseline"/>
      </w:pPr>
      <w:r w:rsidRPr="00D26525">
        <w:rPr>
          <w:b/>
          <w:bCs/>
        </w:rPr>
        <w:t xml:space="preserve">Adjournment: </w:t>
      </w:r>
      <w:r>
        <w:rPr>
          <w:b/>
          <w:bCs/>
        </w:rPr>
        <w:t>August</w:t>
      </w:r>
      <w:r w:rsidRPr="00D26525">
        <w:rPr>
          <w:b/>
          <w:bCs/>
        </w:rPr>
        <w:t xml:space="preserve"> </w:t>
      </w:r>
      <w:r w:rsidR="00DA78E0">
        <w:rPr>
          <w:b/>
          <w:bCs/>
        </w:rPr>
        <w:t>23</w:t>
      </w:r>
      <w:r w:rsidRPr="00D26525">
        <w:rPr>
          <w:b/>
          <w:bCs/>
        </w:rPr>
        <w:t xml:space="preserve">, 2023, at </w:t>
      </w:r>
      <w:r>
        <w:rPr>
          <w:b/>
          <w:bCs/>
        </w:rPr>
        <w:t>3</w:t>
      </w:r>
      <w:r w:rsidRPr="00D26525">
        <w:rPr>
          <w:b/>
          <w:bCs/>
        </w:rPr>
        <w:t>:</w:t>
      </w:r>
      <w:r>
        <w:rPr>
          <w:b/>
          <w:bCs/>
        </w:rPr>
        <w:t>5</w:t>
      </w:r>
      <w:r w:rsidR="00381B44">
        <w:rPr>
          <w:b/>
          <w:bCs/>
        </w:rPr>
        <w:t>6</w:t>
      </w:r>
      <w:r w:rsidRPr="00D26525">
        <w:rPr>
          <w:b/>
          <w:bCs/>
        </w:rPr>
        <w:t>p</w:t>
      </w:r>
      <w:r>
        <w:rPr>
          <w:b/>
          <w:bCs/>
        </w:rPr>
        <w:t>m</w:t>
      </w:r>
    </w:p>
    <w:p w14:paraId="4DEBD911" w14:textId="77777777" w:rsidR="00E505D4" w:rsidRDefault="00E505D4" w:rsidP="00E505D4"/>
    <w:p w14:paraId="6BF33877" w14:textId="77777777" w:rsidR="00E505D4" w:rsidRDefault="00E505D4" w:rsidP="00E505D4">
      <w:r>
        <w:t xml:space="preserve"> </w:t>
      </w:r>
    </w:p>
    <w:p w14:paraId="4113370E" w14:textId="77777777" w:rsidR="00E505D4" w:rsidRDefault="00E505D4"/>
    <w:sectPr w:rsidR="00E5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F3"/>
    <w:multiLevelType w:val="hybridMultilevel"/>
    <w:tmpl w:val="8534B1F8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53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99"/>
    <w:multiLevelType w:val="hybridMultilevel"/>
    <w:tmpl w:val="0B1EFE8E"/>
    <w:lvl w:ilvl="0" w:tplc="0D62CA4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C1E22"/>
    <w:multiLevelType w:val="hybridMultilevel"/>
    <w:tmpl w:val="87C06F84"/>
    <w:lvl w:ilvl="0" w:tplc="1A2ED62A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25120513">
    <w:abstractNumId w:val="0"/>
  </w:num>
  <w:num w:numId="2" w16cid:durableId="1546747851">
    <w:abstractNumId w:val="1"/>
  </w:num>
  <w:num w:numId="3" w16cid:durableId="158186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4"/>
    <w:rsid w:val="00032F1E"/>
    <w:rsid w:val="00040522"/>
    <w:rsid w:val="000779A7"/>
    <w:rsid w:val="0009081D"/>
    <w:rsid w:val="0016788C"/>
    <w:rsid w:val="001748CD"/>
    <w:rsid w:val="00191324"/>
    <w:rsid w:val="001E4AD3"/>
    <w:rsid w:val="002625F7"/>
    <w:rsid w:val="00266810"/>
    <w:rsid w:val="002C0E8E"/>
    <w:rsid w:val="002D18F6"/>
    <w:rsid w:val="003778AF"/>
    <w:rsid w:val="00381B44"/>
    <w:rsid w:val="003A44C8"/>
    <w:rsid w:val="003F11A7"/>
    <w:rsid w:val="00425F19"/>
    <w:rsid w:val="00495302"/>
    <w:rsid w:val="004A7833"/>
    <w:rsid w:val="004E3905"/>
    <w:rsid w:val="004F5B66"/>
    <w:rsid w:val="00524E97"/>
    <w:rsid w:val="0057369E"/>
    <w:rsid w:val="006360FC"/>
    <w:rsid w:val="00691B08"/>
    <w:rsid w:val="006D5A74"/>
    <w:rsid w:val="007079E4"/>
    <w:rsid w:val="00712621"/>
    <w:rsid w:val="007E65D6"/>
    <w:rsid w:val="00804849"/>
    <w:rsid w:val="00835F8C"/>
    <w:rsid w:val="00841E6F"/>
    <w:rsid w:val="00866228"/>
    <w:rsid w:val="00883303"/>
    <w:rsid w:val="00892383"/>
    <w:rsid w:val="008D54EC"/>
    <w:rsid w:val="009466C0"/>
    <w:rsid w:val="0096254A"/>
    <w:rsid w:val="00985DE3"/>
    <w:rsid w:val="00987375"/>
    <w:rsid w:val="009D6581"/>
    <w:rsid w:val="00A66422"/>
    <w:rsid w:val="00A94845"/>
    <w:rsid w:val="00AA6CD6"/>
    <w:rsid w:val="00AB3B38"/>
    <w:rsid w:val="00AD6B16"/>
    <w:rsid w:val="00AF7C8C"/>
    <w:rsid w:val="00B23F88"/>
    <w:rsid w:val="00B242D5"/>
    <w:rsid w:val="00B360A4"/>
    <w:rsid w:val="00B84DEC"/>
    <w:rsid w:val="00C2140D"/>
    <w:rsid w:val="00C9650F"/>
    <w:rsid w:val="00CF7DDE"/>
    <w:rsid w:val="00DA0B87"/>
    <w:rsid w:val="00DA78E0"/>
    <w:rsid w:val="00E32E70"/>
    <w:rsid w:val="00E505D4"/>
    <w:rsid w:val="00E62E66"/>
    <w:rsid w:val="00F110A2"/>
    <w:rsid w:val="00F300B9"/>
    <w:rsid w:val="00F465D9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5F3F"/>
  <w15:chartTrackingRefBased/>
  <w15:docId w15:val="{03901AA0-F965-4469-8E05-21BA5B3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505D4"/>
  </w:style>
  <w:style w:type="character" w:customStyle="1" w:styleId="normaltextrun">
    <w:name w:val="normaltextrun"/>
    <w:basedOn w:val="DefaultParagraphFont"/>
    <w:rsid w:val="00E505D4"/>
  </w:style>
  <w:style w:type="paragraph" w:styleId="ListParagraph">
    <w:name w:val="List Paragraph"/>
    <w:basedOn w:val="Normal"/>
    <w:uiPriority w:val="34"/>
    <w:qFormat/>
    <w:rsid w:val="00E505D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F4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CE9D0967-9239-4AB8-B7E8-3A8B4C1EC984}"/>
</file>

<file path=customXml/itemProps2.xml><?xml version="1.0" encoding="utf-8"?>
<ds:datastoreItem xmlns:ds="http://schemas.openxmlformats.org/officeDocument/2006/customXml" ds:itemID="{623D3F36-E37F-49C4-84D9-6F2644F1CB55}"/>
</file>

<file path=customXml/itemProps3.xml><?xml version="1.0" encoding="utf-8"?>
<ds:datastoreItem xmlns:ds="http://schemas.openxmlformats.org/officeDocument/2006/customXml" ds:itemID="{75C281C0-06F4-4EA4-AE6C-D8CE62198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63</cp:revision>
  <dcterms:created xsi:type="dcterms:W3CDTF">2023-09-06T15:28:00Z</dcterms:created>
  <dcterms:modified xsi:type="dcterms:W3CDTF">2023-09-06T17:27:00Z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