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40CF" w14:textId="77777777" w:rsidR="000D576F" w:rsidRDefault="000D576F" w:rsidP="000D576F">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4A090F74" w14:textId="77777777" w:rsidR="000D576F" w:rsidRPr="00EA1974" w:rsidRDefault="000D576F" w:rsidP="000D576F">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 Meeting Minutes</w:t>
      </w:r>
    </w:p>
    <w:p w14:paraId="58A2AF34" w14:textId="5032593F" w:rsidR="000D576F" w:rsidRPr="00EA1974" w:rsidRDefault="000D576F" w:rsidP="000D576F">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Pr>
          <w:rStyle w:val="normaltextrun"/>
          <w:rFonts w:ascii="Times" w:hAnsi="Times" w:cs="Times"/>
          <w:color w:val="000000"/>
          <w:sz w:val="26"/>
          <w:szCs w:val="26"/>
        </w:rPr>
        <w:t xml:space="preserve">February </w:t>
      </w:r>
      <w:r>
        <w:rPr>
          <w:rStyle w:val="normaltextrun"/>
          <w:rFonts w:ascii="Times" w:hAnsi="Times" w:cs="Times"/>
          <w:color w:val="000000"/>
          <w:sz w:val="26"/>
          <w:szCs w:val="26"/>
        </w:rPr>
        <w:t>22</w:t>
      </w:r>
      <w:r w:rsidRPr="00EA1974">
        <w:rPr>
          <w:rStyle w:val="normaltextrun"/>
          <w:rFonts w:ascii="Times" w:hAnsi="Times" w:cs="Times"/>
          <w:color w:val="000000"/>
          <w:sz w:val="26"/>
          <w:szCs w:val="26"/>
        </w:rPr>
        <w:t>, 202</w:t>
      </w:r>
      <w:r>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 3:00 - 4:00 </w:t>
      </w:r>
      <w:r w:rsidRPr="00EA1974">
        <w:rPr>
          <w:rStyle w:val="normaltextrun"/>
          <w:rFonts w:ascii="Times" w:hAnsi="Times" w:cs="Times"/>
          <w:sz w:val="26"/>
          <w:szCs w:val="26"/>
        </w:rPr>
        <w:t>pm</w:t>
      </w:r>
    </w:p>
    <w:p w14:paraId="74284477" w14:textId="77777777" w:rsidR="000D576F" w:rsidRPr="00EA1974" w:rsidRDefault="000D576F" w:rsidP="000D576F">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Via Zoom</w:t>
      </w:r>
    </w:p>
    <w:p w14:paraId="47D77C9F" w14:textId="77777777" w:rsidR="000D576F" w:rsidRPr="00EA1974" w:rsidRDefault="000D576F" w:rsidP="000D576F">
      <w:pPr>
        <w:pStyle w:val="paragraph"/>
        <w:spacing w:before="0" w:beforeAutospacing="0" w:after="0" w:afterAutospacing="0"/>
        <w:textAlignment w:val="baseline"/>
        <w:rPr>
          <w:rFonts w:ascii="&amp;quot" w:hAnsi="&amp;quot"/>
          <w:sz w:val="18"/>
          <w:szCs w:val="18"/>
        </w:rPr>
      </w:pPr>
      <w:bookmarkStart w:id="0" w:name="_Hlk45625517"/>
    </w:p>
    <w:p w14:paraId="30D4AF1D" w14:textId="11A5221F" w:rsidR="000D576F" w:rsidRPr="00EA1974" w:rsidRDefault="000D576F" w:rsidP="000D576F">
      <w:pPr>
        <w:pStyle w:val="paragraph"/>
        <w:spacing w:before="0" w:beforeAutospacing="0" w:after="0" w:afterAutospacing="0"/>
        <w:jc w:val="center"/>
        <w:textAlignment w:val="baseline"/>
      </w:pPr>
      <w:r w:rsidRPr="00EA1974">
        <w:rPr>
          <w:rStyle w:val="normaltextrun"/>
          <w:b/>
          <w:bCs/>
        </w:rPr>
        <w:t>Committee Present</w:t>
      </w:r>
      <w:r w:rsidRPr="00EA1974">
        <w:rPr>
          <w:rStyle w:val="normaltextrun"/>
        </w:rPr>
        <w:t xml:space="preserve">: </w:t>
      </w:r>
      <w:r>
        <w:rPr>
          <w:rStyle w:val="normaltextrun"/>
        </w:rPr>
        <w:t>Chair Jennifer Perez, Co-Chair John Erickson, Victor Sanchez, Dr. Julian Gold, Gary Boyer,</w:t>
      </w:r>
      <w:r>
        <w:rPr>
          <w:rStyle w:val="normaltextrun"/>
        </w:rPr>
        <w:t xml:space="preserve"> Dana Reed,</w:t>
      </w:r>
      <w:r>
        <w:rPr>
          <w:rStyle w:val="normaltextrun"/>
        </w:rPr>
        <w:t xml:space="preserve"> Oscar Flores,</w:t>
      </w:r>
      <w:r>
        <w:rPr>
          <w:rStyle w:val="normaltextrun"/>
        </w:rPr>
        <w:t xml:space="preserve"> Juanita Martin, Gustavo Camacho,</w:t>
      </w:r>
      <w:r>
        <w:rPr>
          <w:rStyle w:val="normaltextrun"/>
        </w:rPr>
        <w:t xml:space="preserve"> Sandra Armenta, </w:t>
      </w:r>
      <w:r w:rsidRPr="00873ABE">
        <w:rPr>
          <w:rStyle w:val="normaltextrun"/>
        </w:rPr>
        <w:t>Beatriz Dieringer</w:t>
      </w:r>
      <w:r>
        <w:rPr>
          <w:rStyle w:val="normaltextrun"/>
        </w:rPr>
        <w:t xml:space="preserve">, Bill </w:t>
      </w:r>
      <w:proofErr w:type="spellStart"/>
      <w:r>
        <w:rPr>
          <w:rStyle w:val="normaltextrun"/>
        </w:rPr>
        <w:t>Uphoff</w:t>
      </w:r>
      <w:proofErr w:type="spellEnd"/>
    </w:p>
    <w:p w14:paraId="6A4EACB8" w14:textId="77777777" w:rsidR="000D576F" w:rsidRPr="00EA1974" w:rsidRDefault="000D576F" w:rsidP="000D576F">
      <w:pPr>
        <w:pStyle w:val="paragraph"/>
        <w:spacing w:before="0" w:beforeAutospacing="0" w:after="0" w:afterAutospacing="0"/>
        <w:jc w:val="center"/>
        <w:textAlignment w:val="baseline"/>
      </w:pPr>
    </w:p>
    <w:p w14:paraId="67451018" w14:textId="241C1D36" w:rsidR="000D576F" w:rsidRPr="00EA1974" w:rsidRDefault="000D576F" w:rsidP="000D576F">
      <w:pPr>
        <w:pStyle w:val="paragraph"/>
        <w:spacing w:before="0" w:beforeAutospacing="0" w:after="0" w:afterAutospacing="0"/>
        <w:jc w:val="center"/>
        <w:textAlignment w:val="baseline"/>
      </w:pPr>
      <w:r w:rsidRPr="00EA1974">
        <w:rPr>
          <w:rStyle w:val="normaltextrun"/>
          <w:b/>
          <w:bCs/>
        </w:rPr>
        <w:t>Member Cities Present</w:t>
      </w:r>
      <w:r w:rsidRPr="00EA1974">
        <w:rPr>
          <w:rStyle w:val="normaltextrun"/>
        </w:rPr>
        <w:t xml:space="preserve">: </w:t>
      </w:r>
      <w:r>
        <w:rPr>
          <w:rStyle w:val="normaltextrun"/>
        </w:rPr>
        <w:t xml:space="preserve">Norwalk, Beverly Hills, West Hollywood, Bellflower, Rosemead, </w:t>
      </w:r>
      <w:r w:rsidRPr="0097739A">
        <w:rPr>
          <w:rStyle w:val="normaltextrun"/>
        </w:rPr>
        <w:t>Glendora</w:t>
      </w:r>
      <w:r>
        <w:rPr>
          <w:rStyle w:val="normaltextrun"/>
        </w:rPr>
        <w:t>, Lynwood,</w:t>
      </w:r>
      <w:r>
        <w:rPr>
          <w:rStyle w:val="normaltextrun"/>
        </w:rPr>
        <w:t xml:space="preserve"> Indian Wells, Pico Rivera,</w:t>
      </w:r>
      <w:r>
        <w:rPr>
          <w:rStyle w:val="normaltextrun"/>
        </w:rPr>
        <w:t xml:space="preserve"> Rolling Hills, Lomita,</w:t>
      </w:r>
      <w:r w:rsidR="00ED14C0">
        <w:rPr>
          <w:rStyle w:val="normaltextrun"/>
        </w:rPr>
        <w:t xml:space="preserve"> Diamond Bar, City of Industry, Hermosa Beach, Downey, Lawndale</w:t>
      </w:r>
    </w:p>
    <w:p w14:paraId="5F874F38" w14:textId="77777777" w:rsidR="000D576F" w:rsidRPr="00EA1974" w:rsidRDefault="000D576F" w:rsidP="000D576F">
      <w:pPr>
        <w:pStyle w:val="paragraph"/>
        <w:spacing w:before="0" w:beforeAutospacing="0" w:after="0" w:afterAutospacing="0"/>
        <w:jc w:val="center"/>
        <w:textAlignment w:val="baseline"/>
        <w:rPr>
          <w:rStyle w:val="eop"/>
        </w:rPr>
      </w:pPr>
    </w:p>
    <w:p w14:paraId="64F703C3" w14:textId="4D4F129C" w:rsidR="000D576F" w:rsidRPr="00EA1974" w:rsidRDefault="000D576F" w:rsidP="000D576F">
      <w:pPr>
        <w:pStyle w:val="paragraph"/>
        <w:spacing w:after="0"/>
        <w:jc w:val="center"/>
        <w:textAlignment w:val="baseline"/>
        <w:rPr>
          <w:rStyle w:val="eop"/>
        </w:rPr>
      </w:pPr>
      <w:r w:rsidRPr="00EA1974">
        <w:rPr>
          <w:rStyle w:val="eop"/>
          <w:b/>
          <w:bCs/>
        </w:rPr>
        <w:t>Others Present:</w:t>
      </w:r>
      <w:r w:rsidRPr="00EA1974">
        <w:rPr>
          <w:rStyle w:val="eop"/>
        </w:rPr>
        <w:t xml:space="preserve"> </w:t>
      </w:r>
      <w:bookmarkEnd w:id="0"/>
      <w:r>
        <w:rPr>
          <w:rStyle w:val="eop"/>
        </w:rPr>
        <w:t xml:space="preserve">Marcel Rodarte, Frank Rodarte, </w:t>
      </w:r>
      <w:r>
        <w:rPr>
          <w:rStyle w:val="eop"/>
        </w:rPr>
        <w:t xml:space="preserve">Steve </w:t>
      </w:r>
      <w:proofErr w:type="spellStart"/>
      <w:r>
        <w:rPr>
          <w:rStyle w:val="eop"/>
        </w:rPr>
        <w:t>Tye</w:t>
      </w:r>
      <w:proofErr w:type="spellEnd"/>
      <w:r>
        <w:rPr>
          <w:rStyle w:val="eop"/>
        </w:rPr>
        <w:t xml:space="preserve">, Sam Pedroza Ray Jackson, Claudia </w:t>
      </w:r>
      <w:proofErr w:type="spellStart"/>
      <w:r>
        <w:rPr>
          <w:rStyle w:val="eop"/>
        </w:rPr>
        <w:t>Frometa</w:t>
      </w:r>
      <w:proofErr w:type="spellEnd"/>
      <w:r>
        <w:rPr>
          <w:rStyle w:val="eop"/>
        </w:rPr>
        <w:t xml:space="preserve">, </w:t>
      </w:r>
      <w:proofErr w:type="spellStart"/>
      <w:r>
        <w:rPr>
          <w:rStyle w:val="eop"/>
        </w:rPr>
        <w:t>Masis</w:t>
      </w:r>
      <w:proofErr w:type="spellEnd"/>
      <w:r>
        <w:rPr>
          <w:rStyle w:val="eop"/>
        </w:rPr>
        <w:t xml:space="preserve"> </w:t>
      </w:r>
      <w:proofErr w:type="spellStart"/>
      <w:r>
        <w:rPr>
          <w:rStyle w:val="eop"/>
        </w:rPr>
        <w:t>Hagobian</w:t>
      </w:r>
      <w:proofErr w:type="spellEnd"/>
      <w:r>
        <w:rPr>
          <w:rStyle w:val="eop"/>
        </w:rPr>
        <w:t>, Jesse Garcia, Hector Sosa, Rhonda Gorman</w:t>
      </w:r>
    </w:p>
    <w:p w14:paraId="735849AC" w14:textId="77777777" w:rsidR="000D576F" w:rsidRPr="00EA1974" w:rsidRDefault="000D576F" w:rsidP="000D576F">
      <w:pPr>
        <w:pStyle w:val="paragraph"/>
        <w:spacing w:before="0" w:beforeAutospacing="0" w:after="0" w:afterAutospacing="0" w:line="360" w:lineRule="auto"/>
        <w:jc w:val="center"/>
        <w:textAlignment w:val="baseline"/>
      </w:pPr>
    </w:p>
    <w:p w14:paraId="1D0F32AA" w14:textId="4DCA999A" w:rsidR="000D576F" w:rsidRPr="00EA1974" w:rsidRDefault="000D576F" w:rsidP="000D576F">
      <w:pPr>
        <w:pStyle w:val="paragraph"/>
        <w:numPr>
          <w:ilvl w:val="0"/>
          <w:numId w:val="1"/>
        </w:numPr>
        <w:spacing w:before="0" w:beforeAutospacing="0" w:after="0" w:afterAutospacing="0" w:line="360" w:lineRule="auto"/>
        <w:textAlignment w:val="baseline"/>
        <w:rPr>
          <w:b/>
          <w:bCs/>
        </w:rPr>
      </w:pPr>
      <w:r w:rsidRPr="00EA1974">
        <w:rPr>
          <w:b/>
          <w:bCs/>
        </w:rPr>
        <w:t>Call to Order: 3:0</w:t>
      </w:r>
      <w:r>
        <w:rPr>
          <w:b/>
          <w:bCs/>
        </w:rPr>
        <w:t>1</w:t>
      </w:r>
      <w:r w:rsidRPr="00EA1974">
        <w:rPr>
          <w:b/>
          <w:bCs/>
        </w:rPr>
        <w:t xml:space="preserve"> pm</w:t>
      </w:r>
    </w:p>
    <w:p w14:paraId="6B175BE0" w14:textId="77777777" w:rsidR="000D576F" w:rsidRDefault="000D576F" w:rsidP="000D576F">
      <w:pPr>
        <w:pStyle w:val="paragraph"/>
        <w:spacing w:before="0" w:beforeAutospacing="0" w:after="0" w:afterAutospacing="0" w:line="360" w:lineRule="auto"/>
        <w:ind w:left="720"/>
        <w:textAlignment w:val="baseline"/>
        <w:rPr>
          <w:b/>
          <w:bCs/>
        </w:rPr>
      </w:pPr>
    </w:p>
    <w:p w14:paraId="7A2CA273" w14:textId="77777777" w:rsidR="000D576F" w:rsidRDefault="000D576F" w:rsidP="000D576F">
      <w:pPr>
        <w:pStyle w:val="paragraph"/>
        <w:numPr>
          <w:ilvl w:val="0"/>
          <w:numId w:val="1"/>
        </w:numPr>
        <w:spacing w:before="0" w:beforeAutospacing="0" w:after="0" w:afterAutospacing="0" w:line="360" w:lineRule="auto"/>
        <w:textAlignment w:val="baseline"/>
        <w:rPr>
          <w:b/>
          <w:bCs/>
        </w:rPr>
      </w:pPr>
      <w:r>
        <w:rPr>
          <w:b/>
          <w:bCs/>
        </w:rPr>
        <w:t xml:space="preserve">Approval of Minutes </w:t>
      </w:r>
    </w:p>
    <w:p w14:paraId="1D60FC35" w14:textId="7898008E" w:rsidR="000D576F" w:rsidRPr="00C0713B" w:rsidRDefault="000D576F" w:rsidP="000D576F">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Juanita Martin</w:t>
      </w:r>
      <w:r>
        <w:rPr>
          <w:rFonts w:ascii="Times New Roman" w:hAnsi="Times New Roman" w:cs="Times New Roman"/>
          <w:sz w:val="24"/>
          <w:szCs w:val="24"/>
        </w:rPr>
        <w:t xml:space="preserve"> motioned approval of the </w:t>
      </w:r>
      <w:r>
        <w:rPr>
          <w:rFonts w:ascii="Times New Roman" w:hAnsi="Times New Roman" w:cs="Times New Roman"/>
          <w:sz w:val="24"/>
          <w:szCs w:val="24"/>
        </w:rPr>
        <w:t>February</w:t>
      </w:r>
      <w:r>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sz w:val="24"/>
          <w:szCs w:val="24"/>
        </w:rPr>
        <w:t xml:space="preserve">, 2023, meeting minutes. Motion seconded by </w:t>
      </w:r>
      <w:r>
        <w:rPr>
          <w:rFonts w:ascii="Times New Roman" w:hAnsi="Times New Roman" w:cs="Times New Roman"/>
          <w:sz w:val="24"/>
          <w:szCs w:val="24"/>
        </w:rPr>
        <w:t>Sandra Armenta</w:t>
      </w:r>
      <w:r>
        <w:rPr>
          <w:rFonts w:ascii="Times New Roman" w:hAnsi="Times New Roman" w:cs="Times New Roman"/>
          <w:sz w:val="24"/>
          <w:szCs w:val="24"/>
        </w:rPr>
        <w:t xml:space="preserve">. No abstentions motion passed unanimously. </w:t>
      </w:r>
    </w:p>
    <w:p w14:paraId="2CB83C6C" w14:textId="77777777" w:rsidR="000D576F" w:rsidRDefault="000D576F" w:rsidP="000D576F">
      <w:pPr>
        <w:pStyle w:val="paragraph"/>
        <w:numPr>
          <w:ilvl w:val="0"/>
          <w:numId w:val="1"/>
        </w:numPr>
        <w:spacing w:before="0" w:beforeAutospacing="0" w:after="0" w:afterAutospacing="0" w:line="360" w:lineRule="auto"/>
        <w:textAlignment w:val="baseline"/>
        <w:rPr>
          <w:b/>
          <w:bCs/>
        </w:rPr>
      </w:pPr>
      <w:r w:rsidRPr="00EE5EDC">
        <w:rPr>
          <w:b/>
          <w:bCs/>
        </w:rPr>
        <w:t>LEGISLATIVE UPDATES</w:t>
      </w:r>
    </w:p>
    <w:p w14:paraId="0C7A26E3" w14:textId="2CD956A0" w:rsidR="000D576F" w:rsidRPr="005D7628" w:rsidRDefault="0060615A" w:rsidP="000D576F">
      <w:pPr>
        <w:pStyle w:val="paragraph"/>
        <w:spacing w:before="0" w:beforeAutospacing="0" w:after="0" w:afterAutospacing="0" w:line="360" w:lineRule="auto"/>
        <w:ind w:left="1530"/>
        <w:textAlignment w:val="baseline"/>
      </w:pPr>
      <w:r>
        <w:t xml:space="preserve">Jorge Morales gave a brief update on the California Business Roundtable Initiative. </w:t>
      </w:r>
    </w:p>
    <w:p w14:paraId="453291EE" w14:textId="77777777" w:rsidR="000D576F" w:rsidRDefault="000D576F" w:rsidP="000D576F">
      <w:pPr>
        <w:pStyle w:val="paragraph"/>
        <w:numPr>
          <w:ilvl w:val="0"/>
          <w:numId w:val="1"/>
        </w:numPr>
        <w:spacing w:before="0" w:beforeAutospacing="0" w:after="0" w:afterAutospacing="0" w:line="360" w:lineRule="auto"/>
        <w:textAlignment w:val="baseline"/>
        <w:rPr>
          <w:b/>
          <w:bCs/>
        </w:rPr>
      </w:pPr>
      <w:r>
        <w:rPr>
          <w:b/>
          <w:bCs/>
        </w:rPr>
        <w:t xml:space="preserve">Bills of Interest </w:t>
      </w:r>
      <w:r w:rsidRPr="00EE5EDC">
        <w:rPr>
          <w:b/>
          <w:bCs/>
        </w:rPr>
        <w:t xml:space="preserve"> </w:t>
      </w:r>
    </w:p>
    <w:p w14:paraId="40152B88" w14:textId="2C085E65" w:rsidR="000D576F" w:rsidRDefault="00051976" w:rsidP="000D576F">
      <w:pPr>
        <w:pStyle w:val="paragraph"/>
        <w:numPr>
          <w:ilvl w:val="1"/>
          <w:numId w:val="1"/>
        </w:numPr>
        <w:spacing w:before="0" w:beforeAutospacing="0" w:after="0" w:afterAutospacing="0" w:line="360" w:lineRule="auto"/>
        <w:textAlignment w:val="baseline"/>
        <w:rPr>
          <w:b/>
          <w:bCs/>
        </w:rPr>
      </w:pPr>
      <w:r>
        <w:rPr>
          <w:b/>
          <w:bCs/>
        </w:rPr>
        <w:t>AB 436</w:t>
      </w:r>
      <w:r w:rsidR="000D576F" w:rsidRPr="00EE5EDC">
        <w:rPr>
          <w:b/>
          <w:bCs/>
        </w:rPr>
        <w:t xml:space="preserve"> - </w:t>
      </w:r>
      <w:r>
        <w:rPr>
          <w:b/>
          <w:bCs/>
        </w:rPr>
        <w:t>Alvarez</w:t>
      </w:r>
      <w:r w:rsidR="000D576F" w:rsidRPr="00EE5EDC">
        <w:rPr>
          <w:b/>
          <w:bCs/>
        </w:rPr>
        <w:t xml:space="preserve">, </w:t>
      </w:r>
      <w:r>
        <w:rPr>
          <w:b/>
          <w:bCs/>
        </w:rPr>
        <w:t>David</w:t>
      </w:r>
      <w:r w:rsidR="000D576F" w:rsidRPr="00EE5EDC">
        <w:rPr>
          <w:b/>
          <w:bCs/>
        </w:rPr>
        <w:t xml:space="preserve"> - Vehicles</w:t>
      </w:r>
    </w:p>
    <w:p w14:paraId="657185C9" w14:textId="749B78BA" w:rsidR="00051976" w:rsidRDefault="00051976" w:rsidP="00051976">
      <w:pPr>
        <w:pStyle w:val="paragraph"/>
        <w:spacing w:after="0" w:line="360" w:lineRule="auto"/>
        <w:ind w:left="1440"/>
        <w:textAlignment w:val="baseline"/>
      </w:pPr>
      <w:r>
        <w:t>Current law prohibits a local authority from enacting or enforcing an ordinance on matters</w:t>
      </w:r>
      <w:r>
        <w:t xml:space="preserve"> </w:t>
      </w:r>
      <w:r>
        <w:t>covered by the Vehicle Code unless expressly authorized by the Vehicle Code. Current law</w:t>
      </w:r>
      <w:r>
        <w:t xml:space="preserve"> </w:t>
      </w:r>
      <w:r>
        <w:t>authorizes local authorities to adopt rules and regulations by ordinance or resolution regarding</w:t>
      </w:r>
      <w:r>
        <w:t xml:space="preserve"> </w:t>
      </w:r>
      <w:r>
        <w:t>specified matters, including, among others, crossing guards, the operation of bicycles, the</w:t>
      </w:r>
      <w:r>
        <w:t xml:space="preserve"> </w:t>
      </w:r>
      <w:r>
        <w:t>removal of illegally parked vehicles, and cruising.</w:t>
      </w:r>
    </w:p>
    <w:p w14:paraId="5A63A870" w14:textId="77777777" w:rsidR="00051976" w:rsidRDefault="00051976" w:rsidP="00051976">
      <w:pPr>
        <w:pStyle w:val="paragraph"/>
        <w:spacing w:after="0" w:line="360" w:lineRule="auto"/>
        <w:ind w:left="1440"/>
        <w:textAlignment w:val="baseline"/>
      </w:pPr>
      <w:r>
        <w:lastRenderedPageBreak/>
        <w:t>This bill would remove the authorization for a local authority to adopt rules and regulations by</w:t>
      </w:r>
      <w:r>
        <w:t xml:space="preserve"> </w:t>
      </w:r>
      <w:r>
        <w:t>ordinance or regulation regarding cruising.</w:t>
      </w:r>
      <w:r>
        <w:t xml:space="preserve"> </w:t>
      </w:r>
    </w:p>
    <w:p w14:paraId="26A95AD7" w14:textId="0478B990" w:rsidR="00051976" w:rsidRDefault="00051976" w:rsidP="00051976">
      <w:pPr>
        <w:pStyle w:val="paragraph"/>
        <w:spacing w:after="0" w:line="360" w:lineRule="auto"/>
        <w:ind w:left="1440"/>
        <w:textAlignment w:val="baseline"/>
      </w:pPr>
      <w:r>
        <w:t>Bea</w:t>
      </w:r>
      <w:r>
        <w:t>triz Dieringer said</w:t>
      </w:r>
      <w:r>
        <w:t xml:space="preserve"> the issue is traffic enforcement which falls on the local police departments. They need to have the flexibility to enforce the bill. Seems tight because you must have </w:t>
      </w:r>
      <w:proofErr w:type="gramStart"/>
      <w:r>
        <w:t>a prior warning</w:t>
      </w:r>
      <w:proofErr w:type="gramEnd"/>
      <w:r>
        <w:t xml:space="preserve"> (in writing) before you can enforce. People can’t get through street because of cars circling around.</w:t>
      </w:r>
    </w:p>
    <w:p w14:paraId="0236C227" w14:textId="28DCF6B1" w:rsidR="000D576F" w:rsidRPr="0060615A" w:rsidRDefault="00051976" w:rsidP="0060615A">
      <w:pPr>
        <w:pStyle w:val="paragraph"/>
        <w:spacing w:after="0" w:line="360" w:lineRule="auto"/>
        <w:ind w:left="1440"/>
        <w:textAlignment w:val="baseline"/>
      </w:pPr>
      <w:r>
        <w:t>Gustavo</w:t>
      </w:r>
      <w:r>
        <w:t xml:space="preserve"> Camacho thinks</w:t>
      </w:r>
      <w:r>
        <w:t xml:space="preserve"> </w:t>
      </w:r>
      <w:r>
        <w:t>c</w:t>
      </w:r>
      <w:r>
        <w:t>ruising not the issue but crowd control. Difficult for law enforcement to get to area because of traffic congestion.</w:t>
      </w:r>
    </w:p>
    <w:p w14:paraId="09C3057F" w14:textId="71B2DEC8" w:rsidR="000D576F" w:rsidRDefault="000D576F" w:rsidP="000D576F">
      <w:pPr>
        <w:pStyle w:val="paragraph"/>
        <w:numPr>
          <w:ilvl w:val="1"/>
          <w:numId w:val="1"/>
        </w:numPr>
        <w:spacing w:before="0" w:beforeAutospacing="0" w:after="0" w:afterAutospacing="0" w:line="360" w:lineRule="auto"/>
        <w:textAlignment w:val="baseline"/>
        <w:rPr>
          <w:b/>
          <w:bCs/>
        </w:rPr>
      </w:pPr>
      <w:r w:rsidRPr="00EE5EDC">
        <w:rPr>
          <w:b/>
          <w:bCs/>
        </w:rPr>
        <w:t xml:space="preserve">AB </w:t>
      </w:r>
      <w:r w:rsidR="00051976">
        <w:rPr>
          <w:b/>
          <w:bCs/>
        </w:rPr>
        <w:t>742</w:t>
      </w:r>
      <w:r w:rsidRPr="00EE5EDC">
        <w:rPr>
          <w:b/>
          <w:bCs/>
        </w:rPr>
        <w:t xml:space="preserve"> - </w:t>
      </w:r>
      <w:r w:rsidR="00051976">
        <w:rPr>
          <w:b/>
          <w:bCs/>
        </w:rPr>
        <w:t>Jackson</w:t>
      </w:r>
      <w:r w:rsidRPr="00EE5EDC">
        <w:rPr>
          <w:b/>
          <w:bCs/>
        </w:rPr>
        <w:t xml:space="preserve">, </w:t>
      </w:r>
      <w:r w:rsidR="00051976">
        <w:rPr>
          <w:b/>
          <w:bCs/>
        </w:rPr>
        <w:t>Corey</w:t>
      </w:r>
      <w:r w:rsidRPr="00EE5EDC">
        <w:rPr>
          <w:b/>
          <w:bCs/>
        </w:rPr>
        <w:t xml:space="preserve"> </w:t>
      </w:r>
      <w:r w:rsidR="00051976">
        <w:rPr>
          <w:b/>
          <w:bCs/>
        </w:rPr>
        <w:t>–</w:t>
      </w:r>
      <w:r w:rsidRPr="00EE5EDC">
        <w:rPr>
          <w:b/>
          <w:bCs/>
        </w:rPr>
        <w:t xml:space="preserve"> </w:t>
      </w:r>
      <w:r w:rsidR="00051976">
        <w:rPr>
          <w:b/>
          <w:bCs/>
        </w:rPr>
        <w:t>Law enforcement</w:t>
      </w:r>
      <w:r w:rsidRPr="00EE5EDC">
        <w:rPr>
          <w:b/>
          <w:bCs/>
        </w:rPr>
        <w:t xml:space="preserve">: </w:t>
      </w:r>
      <w:r w:rsidR="00051976">
        <w:rPr>
          <w:b/>
          <w:bCs/>
        </w:rPr>
        <w:t>Police Canines</w:t>
      </w:r>
      <w:r w:rsidRPr="00EE5EDC">
        <w:rPr>
          <w:b/>
          <w:bCs/>
        </w:rPr>
        <w:t xml:space="preserve"> </w:t>
      </w:r>
    </w:p>
    <w:p w14:paraId="3B1EE503" w14:textId="1A06679B" w:rsidR="00051976" w:rsidRDefault="00051976" w:rsidP="00051976">
      <w:pPr>
        <w:pStyle w:val="paragraph"/>
        <w:spacing w:after="0" w:line="360" w:lineRule="auto"/>
        <w:ind w:left="1530"/>
        <w:textAlignment w:val="baseline"/>
      </w:pPr>
      <w:r>
        <w:t>Existing law authorizes a peace officer to use reasonable force to effect the arrest, to prevent</w:t>
      </w:r>
      <w:r>
        <w:t xml:space="preserve"> </w:t>
      </w:r>
      <w:r>
        <w:t>escape, or to overcome resistance of an individual. Existing law requires law enforcement</w:t>
      </w:r>
      <w:r>
        <w:t xml:space="preserve"> </w:t>
      </w:r>
      <w:r>
        <w:t>agencies to maintain a policy on the use of force.</w:t>
      </w:r>
    </w:p>
    <w:p w14:paraId="0523A9C6" w14:textId="77777777" w:rsidR="00051976" w:rsidRDefault="00051976" w:rsidP="00051976">
      <w:pPr>
        <w:pStyle w:val="paragraph"/>
        <w:spacing w:after="0" w:line="360" w:lineRule="auto"/>
        <w:ind w:left="1530"/>
        <w:textAlignment w:val="baseline"/>
      </w:pPr>
      <w:r>
        <w:t>This bill would prohibit the use of an unleashed police canine by law enforcement to apprehend</w:t>
      </w:r>
      <w:r>
        <w:t xml:space="preserve"> </w:t>
      </w:r>
      <w:r>
        <w:t>a person, and any use of a police canine for crowd control. The bill would prohibit law</w:t>
      </w:r>
      <w:r>
        <w:t xml:space="preserve"> </w:t>
      </w:r>
      <w:r>
        <w:t>enforcement agencies from authorizing any use or training of a police canine that is inconsistent</w:t>
      </w:r>
      <w:r>
        <w:t xml:space="preserve"> </w:t>
      </w:r>
      <w:r>
        <w:t>with this bil</w:t>
      </w:r>
      <w:r>
        <w:t xml:space="preserve">l. </w:t>
      </w:r>
    </w:p>
    <w:p w14:paraId="78F3C75C" w14:textId="4ED36EFA" w:rsidR="00051976" w:rsidRDefault="00051976" w:rsidP="00051976">
      <w:pPr>
        <w:pStyle w:val="paragraph"/>
        <w:spacing w:after="0" w:line="360" w:lineRule="auto"/>
        <w:ind w:left="1530"/>
        <w:textAlignment w:val="baseline"/>
      </w:pPr>
      <w:r>
        <w:t xml:space="preserve">Chair </w:t>
      </w:r>
      <w:r>
        <w:t>Jennifer</w:t>
      </w:r>
      <w:r>
        <w:t xml:space="preserve"> Perez thinks it is</w:t>
      </w:r>
      <w:r>
        <w:t xml:space="preserve"> cost saving when it comes to crowd control to use canines.</w:t>
      </w:r>
    </w:p>
    <w:p w14:paraId="3B340437" w14:textId="78322546" w:rsidR="00051976" w:rsidRDefault="00051976" w:rsidP="00051976">
      <w:pPr>
        <w:pStyle w:val="paragraph"/>
        <w:spacing w:after="0" w:line="360" w:lineRule="auto"/>
        <w:ind w:left="1530"/>
        <w:textAlignment w:val="baseline"/>
      </w:pPr>
      <w:r>
        <w:t>Bea</w:t>
      </w:r>
      <w:r>
        <w:t>t</w:t>
      </w:r>
      <w:r w:rsidR="009258A7">
        <w:t>riz Dieringer said</w:t>
      </w:r>
      <w:r>
        <w:t xml:space="preserve"> </w:t>
      </w:r>
      <w:r w:rsidR="009258A7">
        <w:t>d</w:t>
      </w:r>
      <w:r>
        <w:t>ogs are needed for when people are hiding in a crawlspace. Designed to protect lives. Cost savings and important tool.</w:t>
      </w:r>
    </w:p>
    <w:p w14:paraId="55928C1E" w14:textId="0A9A839F" w:rsidR="00051976" w:rsidRDefault="00051976" w:rsidP="00051976">
      <w:pPr>
        <w:pStyle w:val="paragraph"/>
        <w:spacing w:after="0" w:line="360" w:lineRule="auto"/>
        <w:ind w:left="1530"/>
        <w:textAlignment w:val="baseline"/>
      </w:pPr>
      <w:r>
        <w:t>Claudia</w:t>
      </w:r>
      <w:r w:rsidR="009258A7">
        <w:t xml:space="preserve"> identifies it is c</w:t>
      </w:r>
      <w:r>
        <w:t>ost savings</w:t>
      </w:r>
      <w:r w:rsidR="009258A7">
        <w:t>,</w:t>
      </w:r>
      <w:r>
        <w:t xml:space="preserve"> </w:t>
      </w:r>
      <w:r w:rsidR="009258A7">
        <w:t>s</w:t>
      </w:r>
      <w:r>
        <w:t xml:space="preserve">afer </w:t>
      </w:r>
      <w:r w:rsidR="0060615A">
        <w:t>resolution,</w:t>
      </w:r>
      <w:r w:rsidR="009258A7">
        <w:t xml:space="preserve"> and</w:t>
      </w:r>
      <w:r>
        <w:t xml:space="preserve"> </w:t>
      </w:r>
      <w:r w:rsidR="009258A7">
        <w:t>l</w:t>
      </w:r>
      <w:r>
        <w:t>ess lethal force. Look at training policies and supervision.</w:t>
      </w:r>
    </w:p>
    <w:p w14:paraId="72164871" w14:textId="14A234F8" w:rsidR="00051976" w:rsidRDefault="00051976" w:rsidP="00051976">
      <w:pPr>
        <w:pStyle w:val="paragraph"/>
        <w:spacing w:after="0" w:line="360" w:lineRule="auto"/>
        <w:ind w:left="1530"/>
        <w:textAlignment w:val="baseline"/>
      </w:pPr>
      <w:r>
        <w:t xml:space="preserve">-Steve </w:t>
      </w:r>
      <w:proofErr w:type="spellStart"/>
      <w:r>
        <w:t>Ty</w:t>
      </w:r>
      <w:r w:rsidR="009258A7">
        <w:t>e</w:t>
      </w:r>
      <w:proofErr w:type="spellEnd"/>
      <w:r w:rsidR="009258A7">
        <w:t xml:space="preserve"> questions</w:t>
      </w:r>
      <w:r>
        <w:t xml:space="preserve"> </w:t>
      </w:r>
      <w:r w:rsidR="009258A7">
        <w:t>h</w:t>
      </w:r>
      <w:r>
        <w:t>ow frustrating it is for law enforcement to constantly take away their tools.</w:t>
      </w:r>
    </w:p>
    <w:p w14:paraId="5BE60651" w14:textId="7A06728C" w:rsidR="00051976" w:rsidRDefault="009258A7" w:rsidP="00051976">
      <w:pPr>
        <w:pStyle w:val="paragraph"/>
        <w:spacing w:after="0" w:line="360" w:lineRule="auto"/>
        <w:ind w:left="1530"/>
        <w:textAlignment w:val="baseline"/>
      </w:pPr>
      <w:r>
        <w:lastRenderedPageBreak/>
        <w:t xml:space="preserve">Dr. </w:t>
      </w:r>
      <w:r w:rsidR="00051976">
        <w:t>Julian</w:t>
      </w:r>
      <w:r>
        <w:t xml:space="preserve"> Gold suggests g</w:t>
      </w:r>
      <w:r w:rsidR="00051976">
        <w:t>etting bit is better than getting shot.</w:t>
      </w:r>
    </w:p>
    <w:p w14:paraId="228D4797" w14:textId="26DA8EB9" w:rsidR="00051976" w:rsidRDefault="00051976" w:rsidP="00051976">
      <w:pPr>
        <w:pStyle w:val="paragraph"/>
        <w:spacing w:after="0" w:line="360" w:lineRule="auto"/>
        <w:ind w:left="1530"/>
        <w:textAlignment w:val="baseline"/>
      </w:pPr>
      <w:r>
        <w:t>Juanita Martin</w:t>
      </w:r>
      <w:r w:rsidR="009258A7">
        <w:t xml:space="preserve"> said</w:t>
      </w:r>
      <w:r>
        <w:t xml:space="preserve"> </w:t>
      </w:r>
      <w:r w:rsidR="009258A7">
        <w:t>t</w:t>
      </w:r>
      <w:r>
        <w:t>hey take away everything from law enforcement: taser, baton, and now dog.</w:t>
      </w:r>
    </w:p>
    <w:p w14:paraId="2100307E" w14:textId="0A807910" w:rsidR="00051976" w:rsidRDefault="00051976" w:rsidP="00051976">
      <w:pPr>
        <w:pStyle w:val="paragraph"/>
        <w:spacing w:after="0" w:line="360" w:lineRule="auto"/>
        <w:ind w:left="1530"/>
        <w:textAlignment w:val="baseline"/>
      </w:pPr>
      <w:r>
        <w:t>Gustavo</w:t>
      </w:r>
      <w:r w:rsidR="009258A7">
        <w:t xml:space="preserve"> Camacho suggests it is</w:t>
      </w:r>
      <w:r>
        <w:t xml:space="preserve"> </w:t>
      </w:r>
      <w:r w:rsidR="009258A7">
        <w:t>l</w:t>
      </w:r>
      <w:r>
        <w:t>ess lethal and helpful to find someone hiding in a home. Takes away law enforcement ability to us less lethal weapons.</w:t>
      </w:r>
    </w:p>
    <w:p w14:paraId="1F5113F0" w14:textId="1AACBE75" w:rsidR="00051976" w:rsidRDefault="00051976" w:rsidP="00051976">
      <w:pPr>
        <w:pStyle w:val="paragraph"/>
        <w:spacing w:after="0" w:line="360" w:lineRule="auto"/>
        <w:ind w:left="1530"/>
        <w:textAlignment w:val="baseline"/>
      </w:pPr>
      <w:r>
        <w:t>John Erickson</w:t>
      </w:r>
      <w:r w:rsidR="009258A7">
        <w:t xml:space="preserve"> thinks</w:t>
      </w:r>
      <w:r>
        <w:t xml:space="preserve"> </w:t>
      </w:r>
      <w:r w:rsidR="009258A7">
        <w:t>a</w:t>
      </w:r>
      <w:r>
        <w:t>nimal welfare should be considered.</w:t>
      </w:r>
    </w:p>
    <w:p w14:paraId="0476A094" w14:textId="43E1859F" w:rsidR="00051976" w:rsidRDefault="00051976" w:rsidP="00051976">
      <w:pPr>
        <w:pStyle w:val="paragraph"/>
        <w:spacing w:after="0" w:line="360" w:lineRule="auto"/>
        <w:ind w:left="1530"/>
        <w:textAlignment w:val="baseline"/>
      </w:pPr>
      <w:r>
        <w:t>Ray Jackso</w:t>
      </w:r>
      <w:r w:rsidR="009258A7">
        <w:t>n would like</w:t>
      </w:r>
      <w:r>
        <w:t xml:space="preserve"> to see data of misuse of dogs.</w:t>
      </w:r>
    </w:p>
    <w:p w14:paraId="0DAD0FA4" w14:textId="32519F58" w:rsidR="000D576F" w:rsidRDefault="00051976" w:rsidP="00051976">
      <w:pPr>
        <w:pStyle w:val="paragraph"/>
        <w:spacing w:after="0" w:line="360" w:lineRule="auto"/>
        <w:ind w:left="1530"/>
        <w:textAlignment w:val="baseline"/>
      </w:pPr>
      <w:r>
        <w:t>Bea</w:t>
      </w:r>
      <w:r w:rsidR="009258A7">
        <w:t>triz Dieringer</w:t>
      </w:r>
      <w:r>
        <w:t xml:space="preserve"> motioned to put these bills as action topic for next meeting. Seconded by Claudia</w:t>
      </w:r>
      <w:r w:rsidR="009258A7">
        <w:t xml:space="preserve"> </w:t>
      </w:r>
      <w:proofErr w:type="spellStart"/>
      <w:r w:rsidR="009258A7">
        <w:t>Fromenta</w:t>
      </w:r>
      <w:proofErr w:type="spellEnd"/>
      <w:r>
        <w:t xml:space="preserve">.  </w:t>
      </w:r>
      <w:r>
        <w:t xml:space="preserve"> </w:t>
      </w:r>
    </w:p>
    <w:p w14:paraId="59DF2E67" w14:textId="77777777" w:rsidR="009258A7" w:rsidRPr="009258A7" w:rsidRDefault="009258A7" w:rsidP="009258A7">
      <w:pPr>
        <w:pStyle w:val="paragraph"/>
        <w:numPr>
          <w:ilvl w:val="1"/>
          <w:numId w:val="1"/>
        </w:numPr>
        <w:spacing w:after="0" w:line="360" w:lineRule="auto"/>
        <w:textAlignment w:val="baseline"/>
        <w:rPr>
          <w:b/>
          <w:bCs/>
        </w:rPr>
      </w:pPr>
      <w:r w:rsidRPr="009258A7">
        <w:rPr>
          <w:b/>
          <w:bCs/>
        </w:rPr>
        <w:t>SB 423</w:t>
      </w:r>
      <w:r w:rsidR="000D576F" w:rsidRPr="009258A7">
        <w:rPr>
          <w:b/>
          <w:bCs/>
        </w:rPr>
        <w:t xml:space="preserve"> - </w:t>
      </w:r>
      <w:r w:rsidRPr="009258A7">
        <w:rPr>
          <w:b/>
          <w:bCs/>
        </w:rPr>
        <w:t>Wiener</w:t>
      </w:r>
      <w:r w:rsidR="000D576F" w:rsidRPr="009258A7">
        <w:rPr>
          <w:b/>
          <w:bCs/>
        </w:rPr>
        <w:t xml:space="preserve">, </w:t>
      </w:r>
      <w:r w:rsidRPr="009258A7">
        <w:rPr>
          <w:b/>
          <w:bCs/>
        </w:rPr>
        <w:t>Scott</w:t>
      </w:r>
      <w:r w:rsidR="000D576F" w:rsidRPr="009258A7">
        <w:rPr>
          <w:b/>
          <w:bCs/>
        </w:rPr>
        <w:t xml:space="preserve"> - </w:t>
      </w:r>
      <w:r w:rsidRPr="009258A7">
        <w:rPr>
          <w:b/>
          <w:bCs/>
        </w:rPr>
        <w:t>Land use: streamlined housing approvals: multifamily housing</w:t>
      </w:r>
      <w:r>
        <w:rPr>
          <w:b/>
          <w:bCs/>
        </w:rPr>
        <w:t xml:space="preserve"> </w:t>
      </w:r>
      <w:r w:rsidRPr="009258A7">
        <w:rPr>
          <w:b/>
          <w:bCs/>
        </w:rPr>
        <w:t>developments.</w:t>
      </w:r>
      <w:r w:rsidRPr="009258A7">
        <w:rPr>
          <w:b/>
          <w:bCs/>
        </w:rPr>
        <w:cr/>
      </w:r>
      <w:r>
        <w:t xml:space="preserve">Existing law, the Planning and Zoning Law, authorizes a development proponent to submit an application for a multifamily housing development that is subject to a streamlined, ministerial approval process, as provided, and not subject to a conditional use permit, if the development satisfies specified objective planning standards, including, among others, that the development proponent has committed to record, prior to the issuance of the first building permit, a land use restriction or covenant providing that any lower or moderate-income housing units required, as specified, remain available at affordable housing costs, as defined, or rent to persons and families of lower or moderate-income for no less than specified periods of time. Existing law repeals these provisions on January 1, 2026. </w:t>
      </w:r>
    </w:p>
    <w:p w14:paraId="7B4A4671" w14:textId="39BCE0E8" w:rsidR="000D576F" w:rsidRDefault="009258A7" w:rsidP="009258A7">
      <w:pPr>
        <w:pStyle w:val="paragraph"/>
        <w:spacing w:after="0" w:line="360" w:lineRule="auto"/>
        <w:ind w:left="1530"/>
        <w:textAlignment w:val="baseline"/>
      </w:pPr>
      <w:r>
        <w:t xml:space="preserve">This bill would authorize the Department of General Services to act in the place of a locality or local government, at the discretion of that department, for purposes of the ministerial, streamlined review for development on property owned by or leased to the state. The bill would delete the January 1, 2026, repeal </w:t>
      </w:r>
      <w:r>
        <w:lastRenderedPageBreak/>
        <w:t>date, thereby making these provisions operative indefinitely. This bill contains other related provisions and other existing laws.</w:t>
      </w:r>
    </w:p>
    <w:p w14:paraId="78382C88" w14:textId="1A5596D6" w:rsidR="000D576F" w:rsidRPr="0060615A" w:rsidRDefault="009258A7" w:rsidP="0060615A">
      <w:pPr>
        <w:pStyle w:val="paragraph"/>
        <w:spacing w:after="0" w:line="360" w:lineRule="auto"/>
        <w:ind w:left="1530"/>
        <w:textAlignment w:val="baseline"/>
      </w:pPr>
      <w:r>
        <w:t>Beatriz Dierin</w:t>
      </w:r>
      <w:r w:rsidR="0060615A">
        <w:t>ger motioned to oppose. The motion was seconded by Gustavo Camacho.</w:t>
      </w:r>
    </w:p>
    <w:p w14:paraId="1E1150E0" w14:textId="77777777" w:rsidR="000D576F" w:rsidRDefault="000D576F" w:rsidP="000D576F">
      <w:pPr>
        <w:pStyle w:val="paragraph"/>
        <w:numPr>
          <w:ilvl w:val="1"/>
          <w:numId w:val="1"/>
        </w:numPr>
        <w:spacing w:before="0" w:beforeAutospacing="0" w:after="0" w:afterAutospacing="0" w:line="360" w:lineRule="auto"/>
        <w:textAlignment w:val="baseline"/>
        <w:rPr>
          <w:b/>
          <w:bCs/>
        </w:rPr>
      </w:pPr>
      <w:r w:rsidRPr="00EE5EDC">
        <w:rPr>
          <w:b/>
          <w:bCs/>
        </w:rPr>
        <w:t xml:space="preserve">SB 4 - Wiener, Scott - Planning and zoning: housing development: higher education institutions and religious institutions. </w:t>
      </w:r>
    </w:p>
    <w:p w14:paraId="19585168" w14:textId="77777777" w:rsidR="000D576F" w:rsidRDefault="000D576F" w:rsidP="000D576F">
      <w:pPr>
        <w:pStyle w:val="paragraph"/>
        <w:spacing w:before="0" w:beforeAutospacing="0" w:after="0" w:afterAutospacing="0" w:line="360" w:lineRule="auto"/>
        <w:ind w:left="1530"/>
        <w:textAlignment w:val="baseline"/>
      </w:pPr>
      <w:r>
        <w:t>Would require that a housing development project be a use by right upon the request of an applicant who submits an application for streamlined approval, on any land owned by an independent institution of higher education or religious institution on or before January 1, 5 2024, if the development satisfies specified criteria, including that the development is not adjoined to any site where more than one-third of the square footage on the site is dedicated to industrial use. The bill would define various terms for these purposes. Among other things, the bill would require that 100% of the units, exclusive of manager units, in a housing development project eligible for approval as a use by right under these provisions be affordable to lower income households, except that 20% of the units may be for moderate-income households, provided that all of the units are provided at affordable rent, as set in an amount consistent with the rent limits established by the California Tax Credit Allocation Committee, or affordable housing cost. The bill would authorize the development to include ancillary uses on the ground floor of the development.</w:t>
      </w:r>
    </w:p>
    <w:p w14:paraId="6C37C6D0" w14:textId="77777777" w:rsidR="000D576F" w:rsidRDefault="000D576F" w:rsidP="000D576F">
      <w:pPr>
        <w:pStyle w:val="paragraph"/>
        <w:spacing w:before="0" w:beforeAutospacing="0" w:after="0" w:afterAutospacing="0" w:line="360" w:lineRule="auto"/>
        <w:ind w:left="1530"/>
        <w:textAlignment w:val="baseline"/>
      </w:pPr>
    </w:p>
    <w:p w14:paraId="32D31712" w14:textId="2A3B9597" w:rsidR="000D576F" w:rsidRDefault="000D576F" w:rsidP="000D576F">
      <w:pPr>
        <w:pStyle w:val="paragraph"/>
        <w:spacing w:before="0" w:beforeAutospacing="0" w:after="0" w:afterAutospacing="0" w:line="360" w:lineRule="auto"/>
        <w:ind w:left="1530"/>
        <w:textAlignment w:val="baseline"/>
        <w:rPr>
          <w:b/>
          <w:bCs/>
        </w:rPr>
      </w:pPr>
      <w:r>
        <w:t xml:space="preserve">Bea </w:t>
      </w:r>
      <w:r w:rsidRPr="00AD7C78">
        <w:rPr>
          <w:rStyle w:val="normaltextrun"/>
        </w:rPr>
        <w:t>Dieringer</w:t>
      </w:r>
      <w:r>
        <w:rPr>
          <w:rStyle w:val="normaltextrun"/>
        </w:rPr>
        <w:t xml:space="preserve"> </w:t>
      </w:r>
      <w:r w:rsidR="0060615A">
        <w:rPr>
          <w:rStyle w:val="normaltextrun"/>
        </w:rPr>
        <w:t xml:space="preserve">motioned to oppose. The motion was seconded by Claudia </w:t>
      </w:r>
      <w:proofErr w:type="spellStart"/>
      <w:r w:rsidR="0060615A">
        <w:rPr>
          <w:rStyle w:val="normaltextrun"/>
        </w:rPr>
        <w:t>Fromenta</w:t>
      </w:r>
      <w:proofErr w:type="spellEnd"/>
      <w:r w:rsidR="0060615A">
        <w:rPr>
          <w:rStyle w:val="normaltextrun"/>
        </w:rPr>
        <w:t xml:space="preserve">. John Erickson </w:t>
      </w:r>
      <w:proofErr w:type="gramStart"/>
      <w:r w:rsidR="0060615A">
        <w:rPr>
          <w:rStyle w:val="normaltextrun"/>
        </w:rPr>
        <w:t>abstain</w:t>
      </w:r>
      <w:proofErr w:type="gramEnd"/>
      <w:r w:rsidR="0060615A">
        <w:rPr>
          <w:rStyle w:val="normaltextrun"/>
        </w:rPr>
        <w:t>.</w:t>
      </w:r>
    </w:p>
    <w:p w14:paraId="2484FF05" w14:textId="4C359F54" w:rsidR="000D576F" w:rsidRPr="00EA2D08" w:rsidRDefault="000D576F" w:rsidP="000D576F">
      <w:pPr>
        <w:pStyle w:val="paragraph"/>
        <w:numPr>
          <w:ilvl w:val="0"/>
          <w:numId w:val="1"/>
        </w:numPr>
        <w:spacing w:before="0" w:beforeAutospacing="0" w:after="0" w:afterAutospacing="0" w:line="360" w:lineRule="auto"/>
        <w:textAlignment w:val="baseline"/>
      </w:pPr>
      <w:r w:rsidRPr="00EA2D08">
        <w:rPr>
          <w:b/>
          <w:bCs/>
        </w:rPr>
        <w:t xml:space="preserve">Adjournment: </w:t>
      </w:r>
      <w:r>
        <w:rPr>
          <w:b/>
          <w:bCs/>
        </w:rPr>
        <w:t xml:space="preserve">February </w:t>
      </w:r>
      <w:r w:rsidR="0060615A">
        <w:rPr>
          <w:b/>
          <w:bCs/>
        </w:rPr>
        <w:t>22</w:t>
      </w:r>
      <w:r w:rsidRPr="00EA2D08">
        <w:rPr>
          <w:b/>
          <w:bCs/>
        </w:rPr>
        <w:t>, 202</w:t>
      </w:r>
      <w:r>
        <w:rPr>
          <w:b/>
          <w:bCs/>
        </w:rPr>
        <w:t>3</w:t>
      </w:r>
      <w:r w:rsidRPr="00EA2D08">
        <w:rPr>
          <w:b/>
          <w:bCs/>
        </w:rPr>
        <w:t xml:space="preserve">, at </w:t>
      </w:r>
      <w:r>
        <w:rPr>
          <w:b/>
          <w:bCs/>
        </w:rPr>
        <w:t>4</w:t>
      </w:r>
      <w:r w:rsidRPr="00EA2D08">
        <w:rPr>
          <w:b/>
          <w:bCs/>
        </w:rPr>
        <w:t>:</w:t>
      </w:r>
      <w:r>
        <w:rPr>
          <w:b/>
          <w:bCs/>
        </w:rPr>
        <w:t>0</w:t>
      </w:r>
      <w:r w:rsidR="0060615A">
        <w:rPr>
          <w:b/>
          <w:bCs/>
        </w:rPr>
        <w:t>2</w:t>
      </w:r>
      <w:r w:rsidRPr="00EA2D08">
        <w:rPr>
          <w:b/>
          <w:bCs/>
        </w:rPr>
        <w:t>pm</w:t>
      </w:r>
    </w:p>
    <w:p w14:paraId="019B31E5" w14:textId="77777777" w:rsidR="00BF791C" w:rsidRDefault="00BF791C"/>
    <w:sectPr w:rsidR="00BF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F3"/>
    <w:multiLevelType w:val="hybridMultilevel"/>
    <w:tmpl w:val="E00000FA"/>
    <w:lvl w:ilvl="0" w:tplc="C220CA34">
      <w:start w:val="1"/>
      <w:numFmt w:val="upperRoman"/>
      <w:lvlText w:val="%1."/>
      <w:lvlJc w:val="right"/>
      <w:pPr>
        <w:ind w:left="720" w:hanging="360"/>
      </w:pPr>
      <w:rPr>
        <w:b/>
        <w:bCs/>
      </w:rPr>
    </w:lvl>
    <w:lvl w:ilvl="1" w:tplc="064004B6">
      <w:start w:val="1"/>
      <w:numFmt w:val="lowerLetter"/>
      <w:lvlText w:val="%2."/>
      <w:lvlJc w:val="left"/>
      <w:pPr>
        <w:ind w:left="153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59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6F"/>
    <w:rsid w:val="00051976"/>
    <w:rsid w:val="000D576F"/>
    <w:rsid w:val="0060615A"/>
    <w:rsid w:val="009258A7"/>
    <w:rsid w:val="00BF791C"/>
    <w:rsid w:val="00ED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208C"/>
  <w15:chartTrackingRefBased/>
  <w15:docId w15:val="{ADCCCAF9-4599-41AE-8EC4-73CE2B80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5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D576F"/>
  </w:style>
  <w:style w:type="character" w:customStyle="1" w:styleId="normaltextrun">
    <w:name w:val="normaltextrun"/>
    <w:basedOn w:val="DefaultParagraphFont"/>
    <w:rsid w:val="000D576F"/>
  </w:style>
  <w:style w:type="paragraph" w:styleId="ListParagraph">
    <w:name w:val="List Paragraph"/>
    <w:basedOn w:val="Normal"/>
    <w:uiPriority w:val="34"/>
    <w:qFormat/>
    <w:rsid w:val="000D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Props1.xml><?xml version="1.0" encoding="utf-8"?>
<ds:datastoreItem xmlns:ds="http://schemas.openxmlformats.org/officeDocument/2006/customXml" ds:itemID="{B7E440B5-533C-4C07-B573-41F7976BD869}"/>
</file>

<file path=customXml/itemProps2.xml><?xml version="1.0" encoding="utf-8"?>
<ds:datastoreItem xmlns:ds="http://schemas.openxmlformats.org/officeDocument/2006/customXml" ds:itemID="{4EEEA59F-BE60-469E-B578-DC0E480CAD1F}"/>
</file>

<file path=customXml/itemProps3.xml><?xml version="1.0" encoding="utf-8"?>
<ds:datastoreItem xmlns:ds="http://schemas.openxmlformats.org/officeDocument/2006/customXml" ds:itemID="{74DEF15B-9F0C-47B9-98A0-049114EAB9D3}"/>
</file>

<file path=docProps/app.xml><?xml version="1.0" encoding="utf-8"?>
<Properties xmlns="http://schemas.openxmlformats.org/officeDocument/2006/extended-properties" xmlns:vt="http://schemas.openxmlformats.org/officeDocument/2006/docPropsVTypes">
  <Template>Normal</Template>
  <TotalTime>366</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1</cp:revision>
  <dcterms:created xsi:type="dcterms:W3CDTF">2023-03-14T17:46:00Z</dcterms:created>
  <dcterms:modified xsi:type="dcterms:W3CDTF">2023-03-15T15:13:00Z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ies>
</file>