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85FF" w14:textId="77777777" w:rsidR="0010260D" w:rsidRPr="008A2EF6" w:rsidRDefault="0010260D" w:rsidP="0010260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A2EF6">
        <w:rPr>
          <w:rStyle w:val="eop"/>
        </w:rPr>
        <w:t> </w:t>
      </w:r>
    </w:p>
    <w:p w14:paraId="06F53738" w14:textId="7777777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A2EF6">
        <w:rPr>
          <w:rStyle w:val="normaltextrun"/>
          <w:b/>
          <w:bCs/>
          <w:color w:val="000000"/>
          <w:sz w:val="40"/>
          <w:szCs w:val="40"/>
        </w:rPr>
        <w:t>Legislative Committee Meeting Minutes</w:t>
      </w:r>
    </w:p>
    <w:p w14:paraId="08541FF0" w14:textId="291E2B2C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6"/>
          <w:szCs w:val="26"/>
        </w:rPr>
      </w:pPr>
      <w:r w:rsidRPr="008A2EF6">
        <w:rPr>
          <w:rStyle w:val="normaltextrun"/>
          <w:color w:val="000000"/>
          <w:sz w:val="26"/>
          <w:szCs w:val="26"/>
        </w:rPr>
        <w:t xml:space="preserve">Wednesday, </w:t>
      </w:r>
      <w:r>
        <w:rPr>
          <w:rStyle w:val="normaltextrun"/>
          <w:color w:val="000000"/>
          <w:sz w:val="26"/>
          <w:szCs w:val="26"/>
        </w:rPr>
        <w:t xml:space="preserve">September </w:t>
      </w:r>
      <w:r w:rsidR="00200DF9">
        <w:rPr>
          <w:rStyle w:val="normaltextrun"/>
          <w:color w:val="000000"/>
          <w:sz w:val="26"/>
          <w:szCs w:val="26"/>
        </w:rPr>
        <w:t>28</w:t>
      </w:r>
      <w:r w:rsidRPr="008A2EF6">
        <w:rPr>
          <w:rStyle w:val="normaltextrun"/>
          <w:color w:val="000000"/>
          <w:sz w:val="26"/>
          <w:szCs w:val="26"/>
        </w:rPr>
        <w:t xml:space="preserve">, 2022 </w:t>
      </w:r>
    </w:p>
    <w:p w14:paraId="1E59DD55" w14:textId="7777777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 w:rsidRPr="008A2EF6">
        <w:rPr>
          <w:rStyle w:val="normaltextrun"/>
          <w:color w:val="000000"/>
          <w:sz w:val="26"/>
          <w:szCs w:val="26"/>
        </w:rPr>
        <w:t xml:space="preserve">3:00 - 4:00 </w:t>
      </w:r>
      <w:r w:rsidRPr="008A2EF6">
        <w:rPr>
          <w:rStyle w:val="normaltextrun"/>
          <w:sz w:val="26"/>
          <w:szCs w:val="26"/>
        </w:rPr>
        <w:t>pm</w:t>
      </w:r>
    </w:p>
    <w:p w14:paraId="788CC09F" w14:textId="7777777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 w:rsidRPr="008A2EF6">
        <w:rPr>
          <w:rStyle w:val="normaltextrun"/>
          <w:sz w:val="26"/>
          <w:szCs w:val="26"/>
        </w:rPr>
        <w:t>Via Zoom</w:t>
      </w:r>
    </w:p>
    <w:p w14:paraId="4AC67D2F" w14:textId="77777777" w:rsidR="0010260D" w:rsidRPr="008A2EF6" w:rsidRDefault="0010260D" w:rsidP="0010260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Hlk45625517"/>
    </w:p>
    <w:p w14:paraId="3BBD63CB" w14:textId="2EBDAAFC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</w:pPr>
      <w:r w:rsidRPr="008A2EF6">
        <w:rPr>
          <w:rStyle w:val="normaltextrun"/>
          <w:b/>
          <w:bCs/>
        </w:rPr>
        <w:t>Committee Present</w:t>
      </w:r>
      <w:r w:rsidRPr="008A2EF6">
        <w:rPr>
          <w:rStyle w:val="normaltextrun"/>
        </w:rPr>
        <w:t>: Chair Jennifer Perez,</w:t>
      </w:r>
      <w:r w:rsidR="00875EE0" w:rsidRPr="00875EE0">
        <w:rPr>
          <w:rStyle w:val="normaltextrun"/>
        </w:rPr>
        <w:t xml:space="preserve"> </w:t>
      </w:r>
      <w:r w:rsidR="00875EE0">
        <w:rPr>
          <w:rStyle w:val="normaltextrun"/>
        </w:rPr>
        <w:t>Bea</w:t>
      </w:r>
      <w:r w:rsidR="00986AE5">
        <w:rPr>
          <w:rStyle w:val="normaltextrun"/>
        </w:rPr>
        <w:t>triz</w:t>
      </w:r>
      <w:r w:rsidR="00875EE0">
        <w:rPr>
          <w:rStyle w:val="normaltextrun"/>
        </w:rPr>
        <w:t xml:space="preserve"> Dieringer</w:t>
      </w:r>
      <w:r w:rsidR="000B671D">
        <w:rPr>
          <w:rStyle w:val="normaltextrun"/>
        </w:rPr>
        <w:t xml:space="preserve">, John </w:t>
      </w:r>
      <w:r w:rsidR="005A352E">
        <w:rPr>
          <w:rStyle w:val="normaltextrun"/>
        </w:rPr>
        <w:t>E</w:t>
      </w:r>
      <w:r w:rsidR="000B671D">
        <w:rPr>
          <w:rStyle w:val="normaltextrun"/>
        </w:rPr>
        <w:t>rickson</w:t>
      </w:r>
      <w:r w:rsidR="00B12F5D">
        <w:rPr>
          <w:rStyle w:val="normaltextrun"/>
        </w:rPr>
        <w:t>, Diana Mahmud</w:t>
      </w:r>
      <w:r w:rsidR="00E25C77">
        <w:rPr>
          <w:rStyle w:val="normaltextrun"/>
        </w:rPr>
        <w:t>, Gary Boyer</w:t>
      </w:r>
      <w:r w:rsidR="00C96034">
        <w:rPr>
          <w:rStyle w:val="normaltextrun"/>
        </w:rPr>
        <w:t>,</w:t>
      </w:r>
      <w:r w:rsidR="00072E58" w:rsidRPr="00072E58">
        <w:rPr>
          <w:rStyle w:val="normaltextrun"/>
        </w:rPr>
        <w:t xml:space="preserve"> </w:t>
      </w:r>
      <w:r w:rsidR="00072E58">
        <w:rPr>
          <w:rStyle w:val="normaltextrun"/>
        </w:rPr>
        <w:t>Sandra Armenta</w:t>
      </w:r>
      <w:r w:rsidR="000D6C60">
        <w:rPr>
          <w:rStyle w:val="normaltextrun"/>
        </w:rPr>
        <w:t xml:space="preserve">, </w:t>
      </w:r>
      <w:r w:rsidR="00AC5853">
        <w:rPr>
          <w:rStyle w:val="normaltextrun"/>
        </w:rPr>
        <w:t>Kimberly</w:t>
      </w:r>
      <w:r w:rsidR="003D3FDF">
        <w:rPr>
          <w:rStyle w:val="normaltextrun"/>
        </w:rPr>
        <w:t xml:space="preserve"> Ann Cobos-Cawthorne</w:t>
      </w:r>
      <w:r w:rsidR="00CA3C89">
        <w:rPr>
          <w:rStyle w:val="normaltextrun"/>
        </w:rPr>
        <w:t xml:space="preserve">, </w:t>
      </w:r>
    </w:p>
    <w:p w14:paraId="6BAA35EA" w14:textId="7777777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</w:pPr>
    </w:p>
    <w:p w14:paraId="7BE343AC" w14:textId="4A613E0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</w:pPr>
      <w:r w:rsidRPr="008A2EF6">
        <w:rPr>
          <w:rStyle w:val="normaltextrun"/>
          <w:b/>
          <w:bCs/>
        </w:rPr>
        <w:t>Member Cities Present</w:t>
      </w:r>
      <w:r w:rsidRPr="008A2EF6">
        <w:rPr>
          <w:rStyle w:val="normaltextrun"/>
        </w:rPr>
        <w:t xml:space="preserve">: </w:t>
      </w:r>
      <w:r w:rsidR="00530B9A">
        <w:rPr>
          <w:rStyle w:val="normaltextrun"/>
        </w:rPr>
        <w:t>Norwalk,</w:t>
      </w:r>
      <w:r w:rsidR="00161475">
        <w:rPr>
          <w:rStyle w:val="normaltextrun"/>
        </w:rPr>
        <w:t xml:space="preserve"> Lynwood,</w:t>
      </w:r>
      <w:r w:rsidR="00B54330" w:rsidRPr="00B54330">
        <w:rPr>
          <w:rStyle w:val="normaltextrun"/>
        </w:rPr>
        <w:t xml:space="preserve"> </w:t>
      </w:r>
      <w:r w:rsidR="00B54330">
        <w:rPr>
          <w:rStyle w:val="normaltextrun"/>
        </w:rPr>
        <w:t>Rolling Hills, West Hollywood</w:t>
      </w:r>
      <w:r w:rsidR="00B208B0">
        <w:rPr>
          <w:rStyle w:val="normaltextrun"/>
        </w:rPr>
        <w:t>,</w:t>
      </w:r>
      <w:r w:rsidR="00B54330">
        <w:rPr>
          <w:rStyle w:val="normaltextrun"/>
        </w:rPr>
        <w:t xml:space="preserve"> </w:t>
      </w:r>
      <w:r w:rsidR="00B208B0">
        <w:rPr>
          <w:rStyle w:val="normaltextrun"/>
        </w:rPr>
        <w:t>South Pasadena,</w:t>
      </w:r>
      <w:r w:rsidR="00761D5D">
        <w:rPr>
          <w:rStyle w:val="normaltextrun"/>
        </w:rPr>
        <w:t xml:space="preserve"> Glendora,</w:t>
      </w:r>
      <w:r w:rsidR="00530B9A">
        <w:rPr>
          <w:rStyle w:val="normaltextrun"/>
        </w:rPr>
        <w:t xml:space="preserve"> </w:t>
      </w:r>
      <w:r>
        <w:rPr>
          <w:rStyle w:val="normaltextrun"/>
        </w:rPr>
        <w:t>Camarillo,</w:t>
      </w:r>
      <w:r w:rsidR="00E75ABB">
        <w:rPr>
          <w:rStyle w:val="normaltextrun"/>
        </w:rPr>
        <w:t xml:space="preserve"> Rosemead,</w:t>
      </w:r>
      <w:r w:rsidR="00CD7B0F">
        <w:rPr>
          <w:rStyle w:val="normaltextrun"/>
        </w:rPr>
        <w:t xml:space="preserve"> Santa Fe Springs</w:t>
      </w:r>
      <w:r w:rsidR="00FC1737">
        <w:rPr>
          <w:rStyle w:val="normaltextrun"/>
        </w:rPr>
        <w:t>, Mon</w:t>
      </w:r>
      <w:r w:rsidR="0047593C">
        <w:rPr>
          <w:rStyle w:val="normaltextrun"/>
        </w:rPr>
        <w:t>tebello</w:t>
      </w:r>
      <w:r w:rsidR="00E11AE8">
        <w:rPr>
          <w:rStyle w:val="normaltextrun"/>
        </w:rPr>
        <w:t xml:space="preserve"> </w:t>
      </w:r>
    </w:p>
    <w:p w14:paraId="58A80C74" w14:textId="77777777" w:rsidR="0010260D" w:rsidRPr="008A2EF6" w:rsidRDefault="0010260D" w:rsidP="001026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06A98FA" w14:textId="2DA907D1" w:rsidR="00054896" w:rsidRPr="008A2EF6" w:rsidRDefault="0010260D" w:rsidP="00F6094B">
      <w:pPr>
        <w:pStyle w:val="paragraph"/>
        <w:spacing w:before="0" w:beforeAutospacing="0" w:after="0" w:afterAutospacing="0"/>
        <w:jc w:val="center"/>
        <w:textAlignment w:val="baseline"/>
      </w:pPr>
      <w:r w:rsidRPr="008A2EF6">
        <w:rPr>
          <w:rStyle w:val="eop"/>
          <w:b/>
          <w:bCs/>
        </w:rPr>
        <w:t>Others Present:</w:t>
      </w:r>
      <w:r w:rsidRPr="008A2EF6">
        <w:rPr>
          <w:rStyle w:val="eop"/>
        </w:rPr>
        <w:t xml:space="preserve"> </w:t>
      </w:r>
      <w:bookmarkEnd w:id="0"/>
      <w:r w:rsidRPr="008A2EF6">
        <w:rPr>
          <w:rStyle w:val="eop"/>
        </w:rPr>
        <w:t xml:space="preserve">Marcel Rodarte, </w:t>
      </w:r>
      <w:r>
        <w:rPr>
          <w:rStyle w:val="eop"/>
        </w:rPr>
        <w:t>Frank Rodarte</w:t>
      </w:r>
      <w:r w:rsidRPr="008A2EF6">
        <w:rPr>
          <w:rStyle w:val="eop"/>
        </w:rPr>
        <w:t>,</w:t>
      </w:r>
      <w:r w:rsidR="00BD0311">
        <w:rPr>
          <w:rStyle w:val="eop"/>
        </w:rPr>
        <w:t xml:space="preserve"> </w:t>
      </w:r>
      <w:r>
        <w:rPr>
          <w:rStyle w:val="eop"/>
        </w:rPr>
        <w:t>Jorge Morales</w:t>
      </w:r>
      <w:r w:rsidR="003515B2">
        <w:rPr>
          <w:rStyle w:val="eop"/>
        </w:rPr>
        <w:t>,</w:t>
      </w:r>
      <w:r>
        <w:rPr>
          <w:rStyle w:val="eop"/>
        </w:rPr>
        <w:t xml:space="preserve"> </w:t>
      </w:r>
      <w:r>
        <w:rPr>
          <w:rStyle w:val="normaltextrun"/>
        </w:rPr>
        <w:t>Oscar Flores</w:t>
      </w:r>
      <w:r w:rsidR="00054896">
        <w:rPr>
          <w:rStyle w:val="normaltextrun"/>
        </w:rPr>
        <w:t>, Masis Hagobian</w:t>
      </w:r>
      <w:r w:rsidR="001D69FD">
        <w:rPr>
          <w:rStyle w:val="normaltextrun"/>
        </w:rPr>
        <w:t>, Alonso Ramirez</w:t>
      </w:r>
      <w:r w:rsidR="00154D2B">
        <w:rPr>
          <w:rStyle w:val="normaltextrun"/>
        </w:rPr>
        <w:t>, Juanita Martin</w:t>
      </w:r>
    </w:p>
    <w:p w14:paraId="41F2986E" w14:textId="347B6D3D" w:rsidR="0010260D" w:rsidRDefault="0010260D" w:rsidP="0010260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2CE8915" w14:textId="5DFF8CE4" w:rsidR="0010260D" w:rsidRPr="00D819FD" w:rsidRDefault="0010260D" w:rsidP="0010260D">
      <w:pPr>
        <w:pStyle w:val="paragraph"/>
        <w:jc w:val="center"/>
        <w:textAlignment w:val="baseline"/>
        <w:rPr>
          <w:b/>
        </w:rPr>
      </w:pPr>
      <w:r w:rsidRPr="00D819FD">
        <w:rPr>
          <w:b/>
        </w:rPr>
        <w:t xml:space="preserve">Quorum: </w:t>
      </w:r>
      <w:r w:rsidR="0027727C">
        <w:rPr>
          <w:b/>
        </w:rPr>
        <w:t>No</w:t>
      </w:r>
    </w:p>
    <w:p w14:paraId="186DAB4B" w14:textId="14231E31" w:rsidR="0010260D" w:rsidRDefault="0010260D" w:rsidP="0010260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8A2EF6">
        <w:rPr>
          <w:b/>
          <w:bCs/>
        </w:rPr>
        <w:t>Call to Order: 3:0</w:t>
      </w:r>
      <w:r w:rsidR="0036320C">
        <w:rPr>
          <w:b/>
          <w:bCs/>
        </w:rPr>
        <w:t>2</w:t>
      </w:r>
      <w:r w:rsidRPr="008A2EF6">
        <w:rPr>
          <w:b/>
          <w:bCs/>
        </w:rPr>
        <w:t xml:space="preserve"> pm</w:t>
      </w:r>
    </w:p>
    <w:p w14:paraId="47FF715D" w14:textId="18EA7A67" w:rsidR="006314A6" w:rsidRDefault="002E6B7D" w:rsidP="006314A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Staff Report</w:t>
      </w:r>
    </w:p>
    <w:p w14:paraId="79655688" w14:textId="3C57F16B" w:rsidR="001A6662" w:rsidRDefault="00C60E5D" w:rsidP="00C60E5D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  <w:r w:rsidRPr="005C04C1">
        <w:t xml:space="preserve">Jorge Morales provided a brief </w:t>
      </w:r>
      <w:r>
        <w:t xml:space="preserve">bill status report </w:t>
      </w:r>
      <w:r w:rsidRPr="005C04C1">
        <w:t>on</w:t>
      </w:r>
      <w:r w:rsidR="00092BEF">
        <w:t xml:space="preserve"> </w:t>
      </w:r>
      <w:r w:rsidR="005236B0">
        <w:t xml:space="preserve">seven Statewide ballot propositions </w:t>
      </w:r>
      <w:r w:rsidR="00315534">
        <w:t>and two country</w:t>
      </w:r>
      <w:r w:rsidR="008423EB">
        <w:t xml:space="preserve">wide </w:t>
      </w:r>
      <w:r w:rsidR="00176C6A">
        <w:t>measures</w:t>
      </w:r>
      <w:r w:rsidRPr="005C04C1">
        <w:t xml:space="preserve"> bills reviewed by the committee this legislative session</w:t>
      </w:r>
      <w:r w:rsidR="00176C6A">
        <w:t>.</w:t>
      </w:r>
      <w:r w:rsidR="00C566CE">
        <w:t xml:space="preserve"> Governor Newson has until </w:t>
      </w:r>
      <w:r w:rsidR="00E25B39">
        <w:t>September 30, 2022</w:t>
      </w:r>
      <w:r w:rsidR="00ED515E">
        <w:t xml:space="preserve">, to sign remaining bills. Jorge will provide updates with results in upcoming weeks. </w:t>
      </w:r>
      <w:r w:rsidR="00816176">
        <w:t>Jorge Morales to bring attention to</w:t>
      </w:r>
      <w:r w:rsidR="001451B7">
        <w:t xml:space="preserve"> </w:t>
      </w:r>
      <w:r w:rsidR="002B7C09">
        <w:t xml:space="preserve">the Charter </w:t>
      </w:r>
      <w:r w:rsidR="00DA784B">
        <w:t>Amendment as voting item for next meeting.</w:t>
      </w:r>
      <w:r w:rsidR="00C90F12">
        <w:t xml:space="preserve"> Jorge Morales confirmed meeting to take place </w:t>
      </w:r>
      <w:r w:rsidR="009E5CBC">
        <w:t>2</w:t>
      </w:r>
      <w:r w:rsidR="009E5CBC" w:rsidRPr="009E5CBC">
        <w:rPr>
          <w:vertAlign w:val="superscript"/>
        </w:rPr>
        <w:t>nd</w:t>
      </w:r>
      <w:r w:rsidR="009E5CBC">
        <w:t xml:space="preserve"> and 4</w:t>
      </w:r>
      <w:r w:rsidR="009E5CBC" w:rsidRPr="009E5CBC">
        <w:rPr>
          <w:vertAlign w:val="superscript"/>
        </w:rPr>
        <w:t>th</w:t>
      </w:r>
      <w:r w:rsidR="009E5CBC">
        <w:t xml:space="preserve"> Wednesday of the month but will postpone meeting as we get closer to SLOT.</w:t>
      </w:r>
      <w:r w:rsidR="00E67746">
        <w:t xml:space="preserve"> Will give full report of everything the Governor signed at next meeting.</w:t>
      </w:r>
      <w:r w:rsidR="00A57F6D">
        <w:t xml:space="preserve"> Morales informed to try to meet with new legislators</w:t>
      </w:r>
      <w:r w:rsidR="0002286D">
        <w:t xml:space="preserve"> and create a score card for each</w:t>
      </w:r>
      <w:r w:rsidR="00200DF9">
        <w:t>.</w:t>
      </w:r>
    </w:p>
    <w:p w14:paraId="13E350B0" w14:textId="0D002FB8" w:rsidR="0010260D" w:rsidRPr="008A2097" w:rsidRDefault="0010260D" w:rsidP="00F51421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</w:rPr>
      </w:pPr>
    </w:p>
    <w:p w14:paraId="694CD8F7" w14:textId="77777777" w:rsidR="0010260D" w:rsidRDefault="0010260D" w:rsidP="0010260D">
      <w:pPr>
        <w:pStyle w:val="paragraph"/>
        <w:numPr>
          <w:ilvl w:val="0"/>
          <w:numId w:val="1"/>
        </w:numPr>
        <w:spacing w:line="360" w:lineRule="auto"/>
        <w:textAlignment w:val="baseline"/>
        <w:rPr>
          <w:b/>
          <w:bCs/>
        </w:rPr>
      </w:pPr>
      <w:r>
        <w:rPr>
          <w:b/>
          <w:bCs/>
        </w:rPr>
        <w:t>Other Discussion</w:t>
      </w:r>
    </w:p>
    <w:p w14:paraId="613F73B3" w14:textId="081E29A5" w:rsidR="00207F55" w:rsidRDefault="00207F55" w:rsidP="00207F55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Item 32 – Supervisor </w:t>
      </w:r>
      <w:r w:rsidR="001B42A3">
        <w:rPr>
          <w:b/>
          <w:bCs/>
        </w:rPr>
        <w:t>H</w:t>
      </w:r>
      <w:r>
        <w:rPr>
          <w:b/>
          <w:bCs/>
        </w:rPr>
        <w:t xml:space="preserve">ahn - </w:t>
      </w:r>
      <w:r w:rsidRPr="00035EB7">
        <w:rPr>
          <w:b/>
          <w:bCs/>
        </w:rPr>
        <w:t>Developing an Opt-In Model for the County’s Land Bank Pilot Program</w:t>
      </w:r>
      <w:r>
        <w:rPr>
          <w:b/>
          <w:bCs/>
        </w:rPr>
        <w:t xml:space="preserve">. </w:t>
      </w:r>
    </w:p>
    <w:p w14:paraId="5A46791D" w14:textId="6265D839" w:rsidR="00207F55" w:rsidRPr="001756DE" w:rsidRDefault="00207F55" w:rsidP="00207F55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 xml:space="preserve">The county is looking to create a land banking program to buy property around transit-oriented development sights. Wherever the county wants to buy property for </w:t>
      </w:r>
      <w:r>
        <w:lastRenderedPageBreak/>
        <w:t>things like affordable housing, they don’t have to necessarily have to follow the rules and guidelines of the municipalities. We sent a letter of opposition on September 27, 2022. Support Janice Hahn to make in an opt in program. 2-3 vote Hah</w:t>
      </w:r>
      <w:r w:rsidR="00594B7F">
        <w:t>n</w:t>
      </w:r>
      <w:r>
        <w:t xml:space="preserve"> and Barger voted yes. Solis said regretfully had to vote no.  We will join in collaboration with League of Cal Cities to write a letter opposing the pilot program.</w:t>
      </w:r>
    </w:p>
    <w:p w14:paraId="4B500B72" w14:textId="77777777" w:rsidR="00933428" w:rsidRDefault="00247E49" w:rsidP="00933428">
      <w:pPr>
        <w:pStyle w:val="paragraph"/>
        <w:numPr>
          <w:ilvl w:val="1"/>
          <w:numId w:val="1"/>
        </w:numPr>
        <w:spacing w:line="360" w:lineRule="auto"/>
        <w:textAlignment w:val="baseline"/>
      </w:pPr>
      <w:r>
        <w:t xml:space="preserve">Executive Director </w:t>
      </w:r>
      <w:r w:rsidR="0030354F" w:rsidRPr="0030354F">
        <w:t>Marcel Rodarte brought to the attention of committee a standing policy to take positions with ballots propositions that affect local control.</w:t>
      </w:r>
    </w:p>
    <w:p w14:paraId="0003C8CC" w14:textId="06AA38C1" w:rsidR="00665FB3" w:rsidRPr="00933428" w:rsidRDefault="00665FB3" w:rsidP="00933428">
      <w:pPr>
        <w:pStyle w:val="paragraph"/>
        <w:numPr>
          <w:ilvl w:val="1"/>
          <w:numId w:val="1"/>
        </w:numPr>
        <w:spacing w:line="360" w:lineRule="auto"/>
        <w:textAlignment w:val="baseline"/>
      </w:pPr>
      <w:r>
        <w:t>Chair Jennifer Perez remind</w:t>
      </w:r>
      <w:r w:rsidR="00986AE5">
        <w:t>ed</w:t>
      </w:r>
      <w:r>
        <w:t xml:space="preserve"> everyone of the Fall Educational Summit </w:t>
      </w:r>
      <w:r w:rsidR="00986AE5">
        <w:t>and hopes to see everyone there.</w:t>
      </w:r>
    </w:p>
    <w:p w14:paraId="509F681F" w14:textId="4921216A" w:rsidR="0010260D" w:rsidRPr="006E314B" w:rsidRDefault="0010260D" w:rsidP="00207F55">
      <w:pPr>
        <w:pStyle w:val="paragraph"/>
        <w:spacing w:line="360" w:lineRule="auto"/>
        <w:textAlignment w:val="baseline"/>
      </w:pPr>
    </w:p>
    <w:p w14:paraId="38105F19" w14:textId="7CEDAE6B" w:rsidR="0010260D" w:rsidRPr="008A2EF6" w:rsidRDefault="0010260D" w:rsidP="0010260D">
      <w:pPr>
        <w:pStyle w:val="paragraph"/>
        <w:numPr>
          <w:ilvl w:val="0"/>
          <w:numId w:val="1"/>
        </w:numPr>
        <w:spacing w:after="0" w:line="360" w:lineRule="auto"/>
        <w:textAlignment w:val="baseline"/>
      </w:pPr>
      <w:r w:rsidRPr="008A2EF6">
        <w:rPr>
          <w:b/>
          <w:bCs/>
        </w:rPr>
        <w:t xml:space="preserve">Adjournment: </w:t>
      </w:r>
      <w:r>
        <w:rPr>
          <w:b/>
          <w:bCs/>
        </w:rPr>
        <w:t xml:space="preserve">September </w:t>
      </w:r>
      <w:r w:rsidR="00200DF9">
        <w:rPr>
          <w:b/>
          <w:bCs/>
        </w:rPr>
        <w:t>28</w:t>
      </w:r>
      <w:r w:rsidRPr="008A2EF6">
        <w:rPr>
          <w:b/>
          <w:bCs/>
        </w:rPr>
        <w:t xml:space="preserve">, 2022, at </w:t>
      </w:r>
      <w:r>
        <w:rPr>
          <w:b/>
          <w:bCs/>
        </w:rPr>
        <w:t>3</w:t>
      </w:r>
      <w:r w:rsidRPr="008A2EF6">
        <w:rPr>
          <w:b/>
          <w:bCs/>
        </w:rPr>
        <w:t>:</w:t>
      </w:r>
      <w:r w:rsidR="00F95FB4">
        <w:rPr>
          <w:b/>
          <w:bCs/>
        </w:rPr>
        <w:t>37</w:t>
      </w:r>
      <w:r w:rsidRPr="008A2EF6">
        <w:rPr>
          <w:b/>
          <w:bCs/>
        </w:rPr>
        <w:t>pm</w:t>
      </w:r>
    </w:p>
    <w:p w14:paraId="671D262F" w14:textId="77777777" w:rsidR="0010260D" w:rsidRDefault="0010260D" w:rsidP="0010260D"/>
    <w:p w14:paraId="3DF7D2CA" w14:textId="77777777" w:rsidR="007914C3" w:rsidRDefault="007914C3"/>
    <w:sectPr w:rsidR="007914C3" w:rsidSect="0039368A">
      <w:headerReference w:type="default" r:id="rId1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99F1" w14:textId="77777777" w:rsidR="00A058E5" w:rsidRDefault="00A058E5">
      <w:pPr>
        <w:spacing w:after="0" w:line="240" w:lineRule="auto"/>
      </w:pPr>
      <w:r>
        <w:separator/>
      </w:r>
    </w:p>
  </w:endnote>
  <w:endnote w:type="continuationSeparator" w:id="0">
    <w:p w14:paraId="1BD42433" w14:textId="77777777" w:rsidR="00A058E5" w:rsidRDefault="00A0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8B65" w14:textId="77777777" w:rsidR="00A058E5" w:rsidRDefault="00A058E5">
      <w:pPr>
        <w:spacing w:after="0" w:line="240" w:lineRule="auto"/>
      </w:pPr>
      <w:r>
        <w:separator/>
      </w:r>
    </w:p>
  </w:footnote>
  <w:footnote w:type="continuationSeparator" w:id="0">
    <w:p w14:paraId="4449CE41" w14:textId="77777777" w:rsidR="00A058E5" w:rsidRDefault="00A0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CCB0" w14:textId="77777777" w:rsidR="00DC24C3" w:rsidRDefault="00000000">
    <w:pPr>
      <w:pStyle w:val="Header"/>
    </w:pPr>
    <w:r>
      <w:rPr>
        <w:noProof/>
      </w:rPr>
      <w:drawing>
        <wp:inline distT="0" distB="0" distL="0" distR="0" wp14:anchorId="6EEA12FC" wp14:editId="24E74FED">
          <wp:extent cx="6701876" cy="989330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503" cy="998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F53C6"/>
    <w:multiLevelType w:val="hybridMultilevel"/>
    <w:tmpl w:val="95186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9D6C6B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1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0D"/>
    <w:rsid w:val="0002286D"/>
    <w:rsid w:val="00035EB7"/>
    <w:rsid w:val="00054896"/>
    <w:rsid w:val="00056FA0"/>
    <w:rsid w:val="00072E58"/>
    <w:rsid w:val="00092BEF"/>
    <w:rsid w:val="000B671D"/>
    <w:rsid w:val="000D6C60"/>
    <w:rsid w:val="0010260D"/>
    <w:rsid w:val="001123E1"/>
    <w:rsid w:val="001451B7"/>
    <w:rsid w:val="00154D2B"/>
    <w:rsid w:val="00161475"/>
    <w:rsid w:val="00165DAD"/>
    <w:rsid w:val="001756DE"/>
    <w:rsid w:val="00176C6A"/>
    <w:rsid w:val="001A6662"/>
    <w:rsid w:val="001B42A3"/>
    <w:rsid w:val="001C24EA"/>
    <w:rsid w:val="001D69FD"/>
    <w:rsid w:val="001E6D22"/>
    <w:rsid w:val="00200DF9"/>
    <w:rsid w:val="00203CCA"/>
    <w:rsid w:val="00207F55"/>
    <w:rsid w:val="00242A2B"/>
    <w:rsid w:val="00247E49"/>
    <w:rsid w:val="0027727C"/>
    <w:rsid w:val="002B7C09"/>
    <w:rsid w:val="002C59D8"/>
    <w:rsid w:val="002E6B7D"/>
    <w:rsid w:val="00302A90"/>
    <w:rsid w:val="0030354F"/>
    <w:rsid w:val="00315534"/>
    <w:rsid w:val="003457B0"/>
    <w:rsid w:val="003515B2"/>
    <w:rsid w:val="0036320C"/>
    <w:rsid w:val="003B42DE"/>
    <w:rsid w:val="003D3FDF"/>
    <w:rsid w:val="0047593C"/>
    <w:rsid w:val="005236B0"/>
    <w:rsid w:val="005242FE"/>
    <w:rsid w:val="00530B9A"/>
    <w:rsid w:val="00594B7F"/>
    <w:rsid w:val="005A352E"/>
    <w:rsid w:val="00606299"/>
    <w:rsid w:val="006314A6"/>
    <w:rsid w:val="00665FB3"/>
    <w:rsid w:val="006B539E"/>
    <w:rsid w:val="00761D5D"/>
    <w:rsid w:val="00761F03"/>
    <w:rsid w:val="00763071"/>
    <w:rsid w:val="007914C3"/>
    <w:rsid w:val="007B2AD5"/>
    <w:rsid w:val="007D7CB7"/>
    <w:rsid w:val="008015F1"/>
    <w:rsid w:val="00803E77"/>
    <w:rsid w:val="00811E1B"/>
    <w:rsid w:val="00816176"/>
    <w:rsid w:val="008423EB"/>
    <w:rsid w:val="00875EE0"/>
    <w:rsid w:val="008E7C1B"/>
    <w:rsid w:val="00933428"/>
    <w:rsid w:val="00934323"/>
    <w:rsid w:val="0098074D"/>
    <w:rsid w:val="00986AE5"/>
    <w:rsid w:val="009E5CBC"/>
    <w:rsid w:val="00A058E5"/>
    <w:rsid w:val="00A1220D"/>
    <w:rsid w:val="00A57F6D"/>
    <w:rsid w:val="00A81FA8"/>
    <w:rsid w:val="00A95258"/>
    <w:rsid w:val="00AC5853"/>
    <w:rsid w:val="00AF51F2"/>
    <w:rsid w:val="00B00073"/>
    <w:rsid w:val="00B12F5D"/>
    <w:rsid w:val="00B15F86"/>
    <w:rsid w:val="00B208B0"/>
    <w:rsid w:val="00B54330"/>
    <w:rsid w:val="00B604F7"/>
    <w:rsid w:val="00BA3304"/>
    <w:rsid w:val="00BD0311"/>
    <w:rsid w:val="00C2418B"/>
    <w:rsid w:val="00C34DE9"/>
    <w:rsid w:val="00C566CE"/>
    <w:rsid w:val="00C60E5D"/>
    <w:rsid w:val="00C90F12"/>
    <w:rsid w:val="00C96034"/>
    <w:rsid w:val="00CA3C89"/>
    <w:rsid w:val="00CD7B0F"/>
    <w:rsid w:val="00D0705C"/>
    <w:rsid w:val="00D07276"/>
    <w:rsid w:val="00D33757"/>
    <w:rsid w:val="00D80DB8"/>
    <w:rsid w:val="00DA3FEA"/>
    <w:rsid w:val="00DA784B"/>
    <w:rsid w:val="00DF783B"/>
    <w:rsid w:val="00E03598"/>
    <w:rsid w:val="00E11AE8"/>
    <w:rsid w:val="00E25B39"/>
    <w:rsid w:val="00E25C77"/>
    <w:rsid w:val="00E30256"/>
    <w:rsid w:val="00E55B0C"/>
    <w:rsid w:val="00E67746"/>
    <w:rsid w:val="00E75ABB"/>
    <w:rsid w:val="00E9774D"/>
    <w:rsid w:val="00EC12F9"/>
    <w:rsid w:val="00ED515E"/>
    <w:rsid w:val="00F51421"/>
    <w:rsid w:val="00F6094B"/>
    <w:rsid w:val="00F76F22"/>
    <w:rsid w:val="00F95FB4"/>
    <w:rsid w:val="00FC0219"/>
    <w:rsid w:val="00FC1737"/>
    <w:rsid w:val="00FE715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ACF2"/>
  <w15:chartTrackingRefBased/>
  <w15:docId w15:val="{C6229A92-B540-4DEA-B944-B36F233B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260D"/>
  </w:style>
  <w:style w:type="character" w:customStyle="1" w:styleId="normaltextrun">
    <w:name w:val="normaltextrun"/>
    <w:basedOn w:val="DefaultParagraphFont"/>
    <w:rsid w:val="0010260D"/>
  </w:style>
  <w:style w:type="paragraph" w:styleId="Header">
    <w:name w:val="header"/>
    <w:basedOn w:val="Normal"/>
    <w:link w:val="HeaderChar"/>
    <w:uiPriority w:val="99"/>
    <w:unhideWhenUsed/>
    <w:rsid w:val="0010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7D3DF-4A85-4C1A-BECE-8B9A22110BE4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customXml/itemProps2.xml><?xml version="1.0" encoding="utf-8"?>
<ds:datastoreItem xmlns:ds="http://schemas.openxmlformats.org/officeDocument/2006/customXml" ds:itemID="{3A96736A-4DC9-4ADA-B04B-E33576164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A46E3-5A74-49A2-A68E-F324851E0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111</cp:revision>
  <dcterms:created xsi:type="dcterms:W3CDTF">2022-10-12T16:46:00Z</dcterms:created>
  <dcterms:modified xsi:type="dcterms:W3CDTF">2022-11-10T22:48:00Z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