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1E35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A6A841" w14:textId="7EDCC0D4" w:rsidR="00826649" w:rsidRPr="00047700" w:rsidRDefault="00826649" w:rsidP="0082664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EXECUTIVE BOARD MEETING MINUTES – </w:t>
      </w:r>
      <w:r w:rsidR="00C728F4">
        <w:rPr>
          <w:rFonts w:ascii="Times New Roman" w:eastAsia="Times New Roman" w:hAnsi="Times New Roman" w:cs="Times New Roman"/>
          <w:b/>
        </w:rPr>
        <w:t>November</w:t>
      </w:r>
      <w:r w:rsidRPr="00047700">
        <w:rPr>
          <w:rFonts w:ascii="Times New Roman" w:eastAsia="Times New Roman" w:hAnsi="Times New Roman" w:cs="Times New Roman"/>
          <w:b/>
        </w:rPr>
        <w:t xml:space="preserve"> </w:t>
      </w:r>
      <w:r w:rsidR="00C728F4">
        <w:rPr>
          <w:rFonts w:ascii="Times New Roman" w:eastAsia="Times New Roman" w:hAnsi="Times New Roman" w:cs="Times New Roman"/>
          <w:b/>
        </w:rPr>
        <w:t>1</w:t>
      </w:r>
      <w:r w:rsidRPr="00047700">
        <w:rPr>
          <w:rFonts w:ascii="Times New Roman" w:eastAsia="Times New Roman" w:hAnsi="Times New Roman" w:cs="Times New Roman"/>
          <w:b/>
        </w:rPr>
        <w:t>, 202</w:t>
      </w:r>
      <w:r>
        <w:rPr>
          <w:rFonts w:ascii="Times New Roman" w:eastAsia="Times New Roman" w:hAnsi="Times New Roman" w:cs="Times New Roman"/>
          <w:b/>
        </w:rPr>
        <w:t>3</w:t>
      </w:r>
    </w:p>
    <w:p w14:paraId="2B9186A7" w14:textId="709BB3CD" w:rsidR="00826649" w:rsidRPr="00047700" w:rsidRDefault="00826649" w:rsidP="0082664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i/>
        </w:rPr>
        <w:t>Location:</w:t>
      </w:r>
      <w:r w:rsidRPr="000477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CPA Office DTLA 801 S Grand, Los Angeles, CA </w:t>
      </w:r>
      <w:r w:rsidR="007F504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0017</w:t>
      </w:r>
    </w:p>
    <w:p w14:paraId="08E7819F" w14:textId="77777777" w:rsidR="00826649" w:rsidRPr="00047700" w:rsidRDefault="00826649" w:rsidP="0082664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647925" w14:textId="4E711493" w:rsidR="00826649" w:rsidRPr="00047700" w:rsidRDefault="00826649" w:rsidP="0082664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Call to Order: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6:</w:t>
      </w:r>
      <w:r>
        <w:rPr>
          <w:rFonts w:ascii="Times New Roman" w:eastAsia="Times New Roman" w:hAnsi="Times New Roman" w:cs="Times New Roman"/>
        </w:rPr>
        <w:t>25</w:t>
      </w:r>
      <w:r w:rsidRPr="00047700">
        <w:rPr>
          <w:rFonts w:ascii="Times New Roman" w:eastAsia="Times New Roman" w:hAnsi="Times New Roman" w:cs="Times New Roman"/>
        </w:rPr>
        <w:t xml:space="preserve"> PM</w:t>
      </w:r>
    </w:p>
    <w:p w14:paraId="0D8845C1" w14:textId="77777777" w:rsidR="00826649" w:rsidRPr="00047700" w:rsidRDefault="00826649" w:rsidP="00826649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14:paraId="3FE8B144" w14:textId="58458B6F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Members Present: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ab/>
        <w:t xml:space="preserve">President </w:t>
      </w:r>
      <w:r>
        <w:rPr>
          <w:rFonts w:ascii="Times New Roman" w:eastAsia="Times New Roman" w:hAnsi="Times New Roman" w:cs="Times New Roman"/>
          <w:bCs/>
        </w:rPr>
        <w:t>Dr. Julian Gold</w:t>
      </w:r>
      <w:r w:rsidRPr="00047700">
        <w:rPr>
          <w:rFonts w:ascii="Times New Roman" w:eastAsia="Times New Roman" w:hAnsi="Times New Roman" w:cs="Times New Roman"/>
          <w:bCs/>
        </w:rPr>
        <w:t>, Vice</w:t>
      </w:r>
      <w:r>
        <w:rPr>
          <w:rFonts w:ascii="Times New Roman" w:eastAsia="Times New Roman" w:hAnsi="Times New Roman" w:cs="Times New Roman"/>
          <w:bCs/>
        </w:rPr>
        <w:t xml:space="preserve"> President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Jennifer Perez, Secretary/ Treasurer Brenda Olmos, </w:t>
      </w:r>
      <w:r w:rsidRPr="00047700">
        <w:rPr>
          <w:rFonts w:ascii="Times New Roman" w:eastAsia="Times New Roman" w:hAnsi="Times New Roman" w:cs="Times New Roman"/>
          <w:bCs/>
        </w:rPr>
        <w:t xml:space="preserve">Immediate Past </w:t>
      </w:r>
      <w:r>
        <w:rPr>
          <w:rFonts w:ascii="Times New Roman" w:eastAsia="Times New Roman" w:hAnsi="Times New Roman" w:cs="Times New Roman"/>
          <w:bCs/>
        </w:rPr>
        <w:t xml:space="preserve">President Jeff Wood, </w:t>
      </w:r>
      <w:bookmarkStart w:id="0" w:name="_Hlk120794208"/>
      <w:r w:rsidRPr="00047700">
        <w:rPr>
          <w:rFonts w:ascii="Times New Roman" w:eastAsia="Times New Roman" w:hAnsi="Times New Roman" w:cs="Times New Roman"/>
          <w:bCs/>
        </w:rPr>
        <w:t>Budget and Audit Committee Nancy Tragarz,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By-Laws Committee Sandra Armenta</w:t>
      </w:r>
      <w:bookmarkEnd w:id="0"/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Director-at-Large Drew Boyles</w:t>
      </w:r>
      <w:r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</w:rPr>
        <w:t>Director-at-Large</w:t>
      </w:r>
      <w:r w:rsidRPr="00047700">
        <w:rPr>
          <w:rFonts w:ascii="Times New Roman" w:eastAsia="Times New Roman" w:hAnsi="Times New Roman" w:cs="Times New Roman"/>
          <w:bCs/>
        </w:rPr>
        <w:t xml:space="preserve"> James Bozajian</w:t>
      </w:r>
      <w:r>
        <w:rPr>
          <w:rFonts w:ascii="Times New Roman" w:eastAsia="Times New Roman" w:hAnsi="Times New Roman" w:cs="Times New Roman"/>
          <w:bCs/>
        </w:rPr>
        <w:t xml:space="preserve">, </w:t>
      </w:r>
      <w:bookmarkStart w:id="1" w:name="_Hlk128143003"/>
      <w:r>
        <w:rPr>
          <w:rFonts w:ascii="Times New Roman" w:eastAsia="Times New Roman" w:hAnsi="Times New Roman" w:cs="Times New Roman"/>
          <w:bCs/>
        </w:rPr>
        <w:t>Legal &amp; Contracts Sal Mendez</w:t>
      </w:r>
      <w:r>
        <w:rPr>
          <w:rFonts w:ascii="Times New Roman" w:eastAsia="Times New Roman" w:hAnsi="Times New Roman" w:cs="Times New Roman"/>
          <w:bCs/>
        </w:rPr>
        <w:t xml:space="preserve"> (via Zoom)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Pr="00386CD2">
        <w:rPr>
          <w:rFonts w:ascii="Times New Roman" w:eastAsia="Times New Roman" w:hAnsi="Times New Roman" w:cs="Times New Roman"/>
          <w:bCs/>
        </w:rPr>
        <w:t>Legislative Committee Chair John Erickson</w:t>
      </w:r>
      <w:r>
        <w:rPr>
          <w:rFonts w:ascii="Times New Roman" w:eastAsia="Times New Roman" w:hAnsi="Times New Roman" w:cs="Times New Roman"/>
          <w:bCs/>
        </w:rPr>
        <w:t xml:space="preserve"> (via Zoom)</w:t>
      </w:r>
      <w:r>
        <w:rPr>
          <w:rFonts w:ascii="Times New Roman" w:eastAsia="Times New Roman" w:hAnsi="Times New Roman" w:cs="Times New Roman"/>
          <w:bCs/>
        </w:rPr>
        <w:t xml:space="preserve">,  </w:t>
      </w:r>
      <w:bookmarkEnd w:id="1"/>
      <w:r>
        <w:rPr>
          <w:rFonts w:ascii="Times New Roman" w:eastAsia="Times New Roman" w:hAnsi="Times New Roman" w:cs="Times New Roman"/>
          <w:bCs/>
        </w:rPr>
        <w:t xml:space="preserve">Public Safety Committee Chair Victor Sanchez </w:t>
      </w:r>
      <w:r w:rsidR="006653DA">
        <w:rPr>
          <w:rFonts w:ascii="Times New Roman" w:eastAsia="Times New Roman" w:hAnsi="Times New Roman" w:cs="Times New Roman"/>
          <w:bCs/>
        </w:rPr>
        <w:t>(</w:t>
      </w:r>
      <w:r>
        <w:rPr>
          <w:rFonts w:ascii="Times New Roman" w:eastAsia="Times New Roman" w:hAnsi="Times New Roman" w:cs="Times New Roman"/>
          <w:bCs/>
        </w:rPr>
        <w:t xml:space="preserve">via Zoom), </w:t>
      </w:r>
      <w:r w:rsidR="006653DA" w:rsidRPr="00047700">
        <w:rPr>
          <w:rFonts w:ascii="Times New Roman" w:eastAsia="Times New Roman" w:hAnsi="Times New Roman" w:cs="Times New Roman"/>
          <w:bCs/>
        </w:rPr>
        <w:t>Selection Committee Margret Finlay</w:t>
      </w:r>
      <w:r w:rsidR="006653DA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and </w:t>
      </w:r>
      <w:r w:rsidRPr="00047700">
        <w:rPr>
          <w:rFonts w:ascii="Times New Roman" w:eastAsia="Times New Roman" w:hAnsi="Times New Roman" w:cs="Times New Roman"/>
          <w:bCs/>
        </w:rPr>
        <w:t>Special Events Committee Gustavo Camacho</w:t>
      </w:r>
      <w:r>
        <w:rPr>
          <w:rFonts w:ascii="Times New Roman" w:eastAsia="Times New Roman" w:hAnsi="Times New Roman" w:cs="Times New Roman"/>
          <w:bCs/>
        </w:rPr>
        <w:t xml:space="preserve"> (via Zoom).</w:t>
      </w:r>
    </w:p>
    <w:p w14:paraId="5CE5415D" w14:textId="77777777" w:rsidR="00826649" w:rsidRPr="00047700" w:rsidRDefault="00826649" w:rsidP="00826649">
      <w:pPr>
        <w:spacing w:after="0" w:line="240" w:lineRule="atLeast"/>
        <w:ind w:left="3600"/>
        <w:rPr>
          <w:rFonts w:ascii="Times New Roman" w:eastAsia="Times New Roman" w:hAnsi="Times New Roman" w:cs="Times New Roman"/>
          <w:bCs/>
        </w:rPr>
      </w:pPr>
    </w:p>
    <w:p w14:paraId="62096772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1DD27860" w14:textId="132D25B5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Absent:</w:t>
      </w:r>
      <w:r w:rsidRPr="00047700">
        <w:rPr>
          <w:rFonts w:ascii="Times New Roman" w:eastAsia="Times New Roman" w:hAnsi="Times New Roman" w:cs="Times New Roman"/>
          <w:b/>
        </w:rPr>
        <w:tab/>
      </w:r>
      <w:bookmarkStart w:id="2" w:name="_Hlk120787861"/>
      <w:r w:rsidRPr="00047700">
        <w:rPr>
          <w:rFonts w:ascii="Times New Roman" w:eastAsia="Times New Roman" w:hAnsi="Times New Roman" w:cs="Times New Roman"/>
          <w:bCs/>
        </w:rPr>
        <w:t>Ambassador Committee Yesenia De La Rosa</w:t>
      </w:r>
      <w:r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Associate Member Committee Chair Mark Waronek</w:t>
      </w:r>
      <w:r>
        <w:rPr>
          <w:rFonts w:ascii="Times New Roman" w:eastAsia="Times New Roman" w:hAnsi="Times New Roman" w:cs="Times New Roman"/>
          <w:bCs/>
        </w:rPr>
        <w:t>,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 xml:space="preserve">City Managers/Administrators Committee </w:t>
      </w:r>
      <w:bookmarkEnd w:id="2"/>
      <w:r>
        <w:rPr>
          <w:rFonts w:ascii="Times New Roman" w:eastAsia="Times New Roman" w:hAnsi="Times New Roman" w:cs="Times New Roman"/>
          <w:bCs/>
        </w:rPr>
        <w:t>Nancy Hunt-Coffey</w:t>
      </w:r>
      <w:r w:rsidRPr="00047700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eastAsia="Times New Roman" w:hAnsi="Times New Roman" w:cs="Times New Roman"/>
          <w:bCs/>
        </w:rPr>
        <w:t>Director-At-Large</w:t>
      </w:r>
      <w:r>
        <w:rPr>
          <w:rFonts w:ascii="Times New Roman" w:eastAsia="Times New Roman" w:hAnsi="Times New Roman" w:cs="Times New Roman"/>
          <w:bCs/>
        </w:rPr>
        <w:t xml:space="preserve"> Ray Jackson, </w:t>
      </w:r>
      <w:r w:rsidRPr="00047700">
        <w:rPr>
          <w:rFonts w:ascii="Times New Roman" w:eastAsia="Times New Roman" w:hAnsi="Times New Roman" w:cs="Times New Roman"/>
          <w:bCs/>
        </w:rPr>
        <w:t>Emeritus Director-At-Large Frank Zerunyan</w:t>
      </w:r>
      <w:r w:rsidR="006653DA">
        <w:rPr>
          <w:rFonts w:ascii="Times New Roman" w:eastAsia="Times New Roman" w:hAnsi="Times New Roman" w:cs="Times New Roman"/>
          <w:bCs/>
        </w:rPr>
        <w:t xml:space="preserve">, </w:t>
      </w:r>
      <w:r w:rsidR="006653DA" w:rsidRPr="00047700">
        <w:rPr>
          <w:rFonts w:ascii="Times New Roman" w:eastAsia="Times New Roman" w:hAnsi="Times New Roman" w:cs="Times New Roman"/>
          <w:bCs/>
        </w:rPr>
        <w:t>Marketing Committee Jose Gonzalez,</w:t>
      </w:r>
      <w:r>
        <w:rPr>
          <w:rFonts w:ascii="Times New Roman" w:eastAsia="Times New Roman" w:hAnsi="Times New Roman" w:cs="Times New Roman"/>
          <w:bCs/>
        </w:rPr>
        <w:t xml:space="preserve"> Membership Committee</w:t>
      </w:r>
      <w:r w:rsidRPr="0004770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Claudia Frometa,</w:t>
      </w:r>
      <w:r w:rsidR="006653DA">
        <w:rPr>
          <w:rFonts w:ascii="Times New Roman" w:eastAsia="Times New Roman" w:hAnsi="Times New Roman" w:cs="Times New Roman"/>
          <w:bCs/>
        </w:rPr>
        <w:t xml:space="preserve"> </w:t>
      </w:r>
      <w:r w:rsidR="006653DA" w:rsidRPr="00047700">
        <w:rPr>
          <w:rFonts w:ascii="Times New Roman" w:eastAsia="Times New Roman" w:hAnsi="Times New Roman" w:cs="Times New Roman"/>
          <w:bCs/>
        </w:rPr>
        <w:t xml:space="preserve">Resolutions Committee </w:t>
      </w:r>
      <w:r w:rsidR="006653DA">
        <w:rPr>
          <w:rFonts w:ascii="Times New Roman" w:eastAsia="Times New Roman" w:hAnsi="Times New Roman" w:cs="Times New Roman"/>
          <w:bCs/>
        </w:rPr>
        <w:t>Oscar Flores</w:t>
      </w:r>
      <w:r w:rsidR="006653DA">
        <w:rPr>
          <w:rFonts w:ascii="Times New Roman" w:eastAsia="Times New Roman" w:hAnsi="Times New Roman" w:cs="Times New Roman"/>
          <w:bCs/>
        </w:rPr>
        <w:t>.</w:t>
      </w:r>
    </w:p>
    <w:p w14:paraId="2E60CD4C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52B0AEF4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</w:p>
    <w:p w14:paraId="5F34B861" w14:textId="77777777" w:rsidR="00826649" w:rsidRPr="00047700" w:rsidRDefault="00826649" w:rsidP="00826649">
      <w:pPr>
        <w:spacing w:after="0" w:line="240" w:lineRule="atLeast"/>
        <w:rPr>
          <w:rFonts w:ascii="Times New Roman" w:eastAsia="Times New Roman" w:hAnsi="Times New Roman" w:cs="Times New Roman"/>
          <w:bCs/>
        </w:rPr>
      </w:pPr>
    </w:p>
    <w:p w14:paraId="0492571B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</w:p>
    <w:p w14:paraId="7D244F91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/>
        </w:rPr>
        <w:t>Others Present:</w:t>
      </w:r>
      <w:r w:rsidRPr="00047700">
        <w:rPr>
          <w:rFonts w:ascii="Times New Roman" w:eastAsia="Times New Roman" w:hAnsi="Times New Roman" w:cs="Times New Roman"/>
        </w:rPr>
        <w:t xml:space="preserve"> </w:t>
      </w:r>
      <w:r w:rsidRPr="00047700">
        <w:rPr>
          <w:rFonts w:ascii="Times New Roman" w:eastAsia="Times New Roman" w:hAnsi="Times New Roman" w:cs="Times New Roman"/>
        </w:rPr>
        <w:tab/>
        <w:t>Marcel Rodarte</w:t>
      </w:r>
      <w:r>
        <w:rPr>
          <w:rFonts w:ascii="Times New Roman" w:eastAsia="Times New Roman" w:hAnsi="Times New Roman" w:cs="Times New Roman"/>
        </w:rPr>
        <w:t>, Jorge Morales, Frank Rodarte, Mayra Bonilla</w:t>
      </w:r>
    </w:p>
    <w:p w14:paraId="750D66AF" w14:textId="77777777" w:rsidR="00826649" w:rsidRPr="00047700" w:rsidRDefault="00826649" w:rsidP="00826649">
      <w:pPr>
        <w:spacing w:after="0" w:line="240" w:lineRule="atLeast"/>
        <w:ind w:left="3600" w:hanging="2880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</w:rPr>
        <w:t xml:space="preserve">                      </w:t>
      </w:r>
      <w:r w:rsidRPr="00047700">
        <w:rPr>
          <w:rFonts w:ascii="Times New Roman" w:eastAsia="Times New Roman" w:hAnsi="Times New Roman" w:cs="Times New Roman"/>
        </w:rPr>
        <w:tab/>
      </w:r>
    </w:p>
    <w:p w14:paraId="1E292EE7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 xml:space="preserve">          </w:t>
      </w:r>
      <w:r w:rsidRPr="00047700">
        <w:rPr>
          <w:rFonts w:ascii="Times New Roman" w:eastAsia="Times New Roman" w:hAnsi="Times New Roman" w:cs="Times New Roman"/>
          <w:b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  <w:b/>
        </w:rPr>
        <w:t>Quorum: YES</w:t>
      </w:r>
    </w:p>
    <w:p w14:paraId="2CF919FA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Meeting Proceedings</w:t>
      </w:r>
    </w:p>
    <w:p w14:paraId="6B665F4A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62810F" w14:textId="72CFA8BB" w:rsidR="00826649" w:rsidRDefault="00826649" w:rsidP="0082664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bookmarkStart w:id="3" w:name="_Hlk60673890"/>
      <w:r>
        <w:rPr>
          <w:rFonts w:ascii="Times New Roman" w:hAnsi="Times New Roman" w:cs="Times New Roman"/>
        </w:rPr>
        <w:t>Secretary/Treasurer Brenda Olmos</w:t>
      </w:r>
      <w:r w:rsidRPr="002C534D">
        <w:rPr>
          <w:rFonts w:ascii="Times New Roman" w:hAnsi="Times New Roman" w:cs="Times New Roman"/>
        </w:rPr>
        <w:t xml:space="preserve"> </w:t>
      </w:r>
      <w:r w:rsidRPr="00047700">
        <w:rPr>
          <w:rFonts w:ascii="Times New Roman" w:hAnsi="Times New Roman" w:cs="Times New Roman"/>
        </w:rPr>
        <w:t xml:space="preserve">presented </w:t>
      </w:r>
      <w:bookmarkEnd w:id="3"/>
      <w:r w:rsidRPr="00047700">
        <w:rPr>
          <w:rFonts w:ascii="Times New Roman" w:hAnsi="Times New Roman" w:cs="Times New Roman"/>
        </w:rPr>
        <w:t xml:space="preserve">the </w:t>
      </w:r>
      <w:r w:rsidR="006653DA">
        <w:rPr>
          <w:rFonts w:ascii="Times New Roman" w:hAnsi="Times New Roman" w:cs="Times New Roman"/>
        </w:rPr>
        <w:t>November</w:t>
      </w:r>
      <w:r w:rsidRPr="00047700">
        <w:rPr>
          <w:rFonts w:ascii="Times New Roman" w:hAnsi="Times New Roman" w:cs="Times New Roman"/>
        </w:rPr>
        <w:t xml:space="preserve"> disbursements and</w:t>
      </w:r>
      <w:r>
        <w:rPr>
          <w:rFonts w:ascii="Times New Roman" w:hAnsi="Times New Roman" w:cs="Times New Roman"/>
        </w:rPr>
        <w:t xml:space="preserve"> </w:t>
      </w:r>
      <w:r w:rsidR="006653DA"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meeting minutes</w:t>
      </w:r>
      <w:r w:rsidRPr="00047700">
        <w:rPr>
          <w:rFonts w:ascii="Times New Roman" w:hAnsi="Times New Roman" w:cs="Times New Roman"/>
        </w:rPr>
        <w:t xml:space="preserve">. </w:t>
      </w:r>
      <w:r w:rsidR="00B70B72" w:rsidRPr="00B70B72">
        <w:rPr>
          <w:rFonts w:ascii="Times New Roman" w:eastAsia="Times New Roman" w:hAnsi="Times New Roman" w:cs="Times New Roman"/>
          <w:bCs/>
        </w:rPr>
        <w:t>By-Laws Committee Sandra Armenta</w:t>
      </w:r>
      <w:r w:rsidR="00B70B72" w:rsidRPr="00B70B72">
        <w:rPr>
          <w:rFonts w:ascii="Times New Roman" w:eastAsia="Times New Roman" w:hAnsi="Times New Roman" w:cs="Times New Roman"/>
          <w:bCs/>
        </w:rPr>
        <w:t xml:space="preserve"> </w:t>
      </w:r>
      <w:r w:rsidRPr="00047700">
        <w:rPr>
          <w:rFonts w:ascii="Times New Roman" w:hAnsi="Times New Roman" w:cs="Times New Roman"/>
        </w:rPr>
        <w:t xml:space="preserve">motioned to approve, seconded by </w:t>
      </w:r>
      <w:bookmarkStart w:id="4" w:name="_Hlk128391819"/>
      <w:r w:rsidR="00B70B72" w:rsidRPr="00B70B72">
        <w:rPr>
          <w:rFonts w:ascii="Times New Roman" w:eastAsia="Times New Roman" w:hAnsi="Times New Roman" w:cs="Times New Roman"/>
          <w:bCs/>
        </w:rPr>
        <w:t>Vice President Jennifer Perez</w:t>
      </w:r>
      <w:r>
        <w:rPr>
          <w:rFonts w:ascii="Times New Roman" w:hAnsi="Times New Roman" w:cs="Times New Roman"/>
        </w:rPr>
        <w:t>. With no</w:t>
      </w:r>
      <w:r w:rsidRPr="00047700">
        <w:rPr>
          <w:rFonts w:ascii="Times New Roman" w:hAnsi="Times New Roman" w:cs="Times New Roman"/>
        </w:rPr>
        <w:t xml:space="preserve"> abstentions, the motion passed unanimously.</w:t>
      </w:r>
    </w:p>
    <w:p w14:paraId="4AFDFAEF" w14:textId="5907A7E2" w:rsidR="00826649" w:rsidRPr="00047700" w:rsidRDefault="00826649" w:rsidP="00B70B72">
      <w:pPr>
        <w:spacing w:after="0" w:line="240" w:lineRule="auto"/>
        <w:ind w:left="13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907E8A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7700">
        <w:rPr>
          <w:rFonts w:ascii="Times New Roman" w:eastAsia="Times New Roman" w:hAnsi="Times New Roman" w:cs="Times New Roman"/>
          <w:b/>
        </w:rPr>
        <w:t>Reports</w:t>
      </w:r>
    </w:p>
    <w:bookmarkEnd w:id="4"/>
    <w:p w14:paraId="1E533433" w14:textId="77777777" w:rsidR="00826649" w:rsidRPr="00047700" w:rsidRDefault="00826649" w:rsidP="00826649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047700">
        <w:rPr>
          <w:rFonts w:ascii="Times New Roman" w:eastAsia="Times New Roman" w:hAnsi="Times New Roman" w:cs="Times New Roman"/>
          <w:b/>
          <w:iCs/>
        </w:rPr>
        <w:t>President’s Report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</w:t>
      </w:r>
      <w:r w:rsidRPr="00047700">
        <w:rPr>
          <w:rFonts w:ascii="Times New Roman" w:eastAsia="Times New Roman" w:hAnsi="Times New Roman" w:cs="Times New Roman"/>
          <w:b/>
          <w:iCs/>
        </w:rPr>
        <w:t>-</w:t>
      </w:r>
      <w:r w:rsidRPr="00047700">
        <w:rPr>
          <w:rFonts w:ascii="Times New Roman" w:eastAsia="Times New Roman" w:hAnsi="Times New Roman" w:cs="Times New Roman"/>
          <w:b/>
          <w:i/>
        </w:rPr>
        <w:t xml:space="preserve"> President </w:t>
      </w:r>
      <w:r>
        <w:rPr>
          <w:rFonts w:ascii="Times New Roman" w:eastAsia="Times New Roman" w:hAnsi="Times New Roman" w:cs="Times New Roman"/>
          <w:b/>
          <w:i/>
        </w:rPr>
        <w:t>Dr. Julian Gold</w:t>
      </w:r>
    </w:p>
    <w:p w14:paraId="7906479D" w14:textId="77777777" w:rsidR="00826649" w:rsidRPr="00047700" w:rsidRDefault="00826649" w:rsidP="00826649">
      <w:pPr>
        <w:tabs>
          <w:tab w:val="left" w:pos="720"/>
          <w:tab w:val="left" w:pos="1620"/>
          <w:tab w:val="left" w:pos="1800"/>
          <w:tab w:val="left" w:pos="1890"/>
          <w:tab w:val="left" w:pos="1980"/>
          <w:tab w:val="left" w:pos="207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00F64FFE" w14:textId="6EC090F4" w:rsidR="00826649" w:rsidRPr="00047700" w:rsidRDefault="00826649" w:rsidP="00826649">
      <w:pPr>
        <w:numPr>
          <w:ilvl w:val="1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</w:t>
      </w:r>
      <w:r w:rsidR="00E41CB8">
        <w:rPr>
          <w:rFonts w:ascii="Times New Roman" w:eastAsia="Times New Roman" w:hAnsi="Times New Roman" w:cs="Times New Roman"/>
        </w:rPr>
        <w:t xml:space="preserve"> Dr.</w:t>
      </w:r>
      <w:r>
        <w:rPr>
          <w:rFonts w:ascii="Times New Roman" w:eastAsia="Times New Roman" w:hAnsi="Times New Roman" w:cs="Times New Roman"/>
        </w:rPr>
        <w:t xml:space="preserve"> Gold welcomed the EB and thanked everyone for coming.</w:t>
      </w:r>
    </w:p>
    <w:p w14:paraId="046783CA" w14:textId="56B59089" w:rsidR="00826649" w:rsidRPr="00106864" w:rsidRDefault="00826649" w:rsidP="0082664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President</w:t>
      </w:r>
      <w:r w:rsidR="00E41CB8">
        <w:rPr>
          <w:rFonts w:ascii="Times New Roman" w:eastAsia="Times New Roman" w:hAnsi="Times New Roman" w:cs="Times New Roman"/>
        </w:rPr>
        <w:t xml:space="preserve"> Dr. Gold</w:t>
      </w:r>
      <w:r>
        <w:rPr>
          <w:rFonts w:ascii="Times New Roman" w:eastAsia="Times New Roman" w:hAnsi="Times New Roman" w:cs="Times New Roman"/>
        </w:rPr>
        <w:t xml:space="preserve"> </w:t>
      </w:r>
      <w:r w:rsidR="00E41CB8">
        <w:rPr>
          <w:rFonts w:ascii="Times New Roman" w:eastAsia="Times New Roman" w:hAnsi="Times New Roman" w:cs="Times New Roman"/>
        </w:rPr>
        <w:t>opened</w:t>
      </w:r>
      <w:r w:rsidR="00B70B72">
        <w:rPr>
          <w:rFonts w:ascii="Times New Roman" w:eastAsia="Times New Roman" w:hAnsi="Times New Roman" w:cs="Times New Roman"/>
        </w:rPr>
        <w:t xml:space="preserve"> discussion for camera to detect speeding in cities</w:t>
      </w:r>
      <w:r w:rsidR="00183C14">
        <w:rPr>
          <w:rFonts w:ascii="Times New Roman" w:eastAsia="Times New Roman" w:hAnsi="Times New Roman" w:cs="Times New Roman"/>
        </w:rPr>
        <w:t xml:space="preserve"> to reduce street racing</w:t>
      </w:r>
      <w:r w:rsidR="00B561F9">
        <w:rPr>
          <w:rFonts w:ascii="Times New Roman" w:eastAsia="Times New Roman" w:hAnsi="Times New Roman" w:cs="Times New Roman"/>
        </w:rPr>
        <w:t xml:space="preserve"> and will bring up at a Legislative Committee Meeting.</w:t>
      </w:r>
    </w:p>
    <w:p w14:paraId="12379EEC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7AD88E18" w14:textId="77777777" w:rsidR="00826649" w:rsidRPr="00047700" w:rsidRDefault="00826649" w:rsidP="0082664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Executive Director’s Report - </w:t>
      </w:r>
      <w:r w:rsidRPr="00047700">
        <w:rPr>
          <w:rFonts w:ascii="Times New Roman" w:eastAsia="Times New Roman" w:hAnsi="Times New Roman" w:cs="Times New Roman"/>
          <w:b/>
          <w:bCs/>
          <w:i/>
          <w:iCs/>
        </w:rPr>
        <w:t>Marcel Rodarte</w:t>
      </w:r>
    </w:p>
    <w:p w14:paraId="60D01ECB" w14:textId="77777777" w:rsidR="00826649" w:rsidRPr="00047700" w:rsidRDefault="00826649" w:rsidP="0082664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B3A2957" w14:textId="77777777" w:rsidR="00826649" w:rsidRDefault="00826649" w:rsidP="008266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Rodarte invited the EB to the 7</w:t>
      </w:r>
      <w:r w:rsidRPr="00050E2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City Manager’s Summit at the USC Hotel on November 2</w:t>
      </w:r>
      <w:r w:rsidRPr="00256F7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.</w:t>
      </w:r>
    </w:p>
    <w:p w14:paraId="7150AF0B" w14:textId="34A5CDCB" w:rsidR="00826649" w:rsidRDefault="00826649" w:rsidP="008266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Rodarte </w:t>
      </w:r>
      <w:r w:rsidR="00B70B72">
        <w:rPr>
          <w:rFonts w:ascii="Times New Roman" w:eastAsia="Times New Roman" w:hAnsi="Times New Roman" w:cs="Times New Roman"/>
        </w:rPr>
        <w:t xml:space="preserve">reminded the EB about SLOT and </w:t>
      </w:r>
      <w:r w:rsidR="00E41CB8">
        <w:rPr>
          <w:rFonts w:ascii="Times New Roman" w:eastAsia="Times New Roman" w:hAnsi="Times New Roman" w:cs="Times New Roman"/>
        </w:rPr>
        <w:t>encouraged them</w:t>
      </w:r>
      <w:r w:rsidR="00B70B72">
        <w:rPr>
          <w:rFonts w:ascii="Times New Roman" w:eastAsia="Times New Roman" w:hAnsi="Times New Roman" w:cs="Times New Roman"/>
        </w:rPr>
        <w:t xml:space="preserve"> to r</w:t>
      </w:r>
      <w:r w:rsidR="00E41CB8">
        <w:rPr>
          <w:rFonts w:ascii="Times New Roman" w:eastAsia="Times New Roman" w:hAnsi="Times New Roman" w:cs="Times New Roman"/>
        </w:rPr>
        <w:t>eserve their rooms before they sell out.</w:t>
      </w:r>
    </w:p>
    <w:p w14:paraId="7AA25E2D" w14:textId="0598CF32" w:rsidR="00B561F9" w:rsidRDefault="00B561F9" w:rsidP="008266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Director Rodarte encouraged EB to attend the All Cities Holiday Mixer.</w:t>
      </w:r>
    </w:p>
    <w:p w14:paraId="3F581AEE" w14:textId="77777777" w:rsidR="00826649" w:rsidRPr="008870F3" w:rsidRDefault="00826649" w:rsidP="008266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0F3">
        <w:rPr>
          <w:rFonts w:ascii="Times New Roman" w:eastAsia="Times New Roman" w:hAnsi="Times New Roman" w:cs="Times New Roman"/>
        </w:rPr>
        <w:t>.</w:t>
      </w:r>
    </w:p>
    <w:p w14:paraId="320DDF86" w14:textId="77777777" w:rsidR="00826649" w:rsidRPr="00630197" w:rsidRDefault="00826649" w:rsidP="0082664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</w:rPr>
      </w:pPr>
      <w:r w:rsidRPr="00047700">
        <w:rPr>
          <w:rFonts w:ascii="Times New Roman" w:eastAsia="Times New Roman" w:hAnsi="Times New Roman" w:cs="Times New Roman"/>
          <w:b/>
          <w:bCs/>
        </w:rPr>
        <w:t xml:space="preserve">Legislative Committee Report – </w:t>
      </w:r>
      <w:r>
        <w:rPr>
          <w:rFonts w:ascii="Times New Roman" w:eastAsia="Times New Roman" w:hAnsi="Times New Roman" w:cs="Times New Roman"/>
          <w:b/>
          <w:bCs/>
          <w:i/>
          <w:iCs/>
        </w:rPr>
        <w:t>Jorge Morales</w:t>
      </w:r>
    </w:p>
    <w:p w14:paraId="5944E0F5" w14:textId="77777777" w:rsidR="00826649" w:rsidRDefault="00826649" w:rsidP="0082664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2770992" w14:textId="7D24769C" w:rsidR="00826649" w:rsidRDefault="00826649" w:rsidP="008266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Jorge Morales </w:t>
      </w:r>
      <w:r w:rsidR="00A6511A">
        <w:rPr>
          <w:rFonts w:ascii="Times New Roman" w:eastAsia="Times New Roman" w:hAnsi="Times New Roman" w:cs="Times New Roman"/>
        </w:rPr>
        <w:t xml:space="preserve">informed the EB that </w:t>
      </w:r>
      <w:r w:rsidR="00A6511A" w:rsidRPr="00A6511A">
        <w:rPr>
          <w:rFonts w:ascii="Times New Roman" w:eastAsia="Times New Roman" w:hAnsi="Times New Roman" w:cs="Times New Roman"/>
        </w:rPr>
        <w:t>Los Angeles County District Attorney George Gascón</w:t>
      </w:r>
      <w:r w:rsidR="00A6511A">
        <w:rPr>
          <w:rFonts w:ascii="Times New Roman" w:eastAsia="Times New Roman" w:hAnsi="Times New Roman" w:cs="Times New Roman"/>
        </w:rPr>
        <w:t xml:space="preserve"> will be a guest speaker at the next Legislative Committee Meeting.</w:t>
      </w:r>
    </w:p>
    <w:p w14:paraId="2B53F719" w14:textId="4A2BE2CB" w:rsidR="002B7644" w:rsidRDefault="002B7644" w:rsidP="008266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Morales mentioned the Press Conference at SLOT will be surrounded around Smash and Grabs. </w:t>
      </w:r>
    </w:p>
    <w:p w14:paraId="711012CE" w14:textId="77777777" w:rsidR="00826649" w:rsidRDefault="00826649" w:rsidP="008266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10AE56AF" w14:textId="77777777" w:rsidR="00826649" w:rsidRDefault="00826649" w:rsidP="008266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Other Business</w:t>
      </w:r>
    </w:p>
    <w:p w14:paraId="0B403625" w14:textId="6BBB8CC0" w:rsidR="00826649" w:rsidRPr="00A73448" w:rsidRDefault="00183C14" w:rsidP="0082664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EB decided on a $30 value for December gift exchange.</w:t>
      </w:r>
    </w:p>
    <w:p w14:paraId="3969D041" w14:textId="0ABEB208" w:rsidR="00826649" w:rsidRPr="001435DA" w:rsidRDefault="00A6511A" w:rsidP="0082664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EB took a position to oppose Measure H as </w:t>
      </w:r>
      <w:r w:rsidR="002B7644">
        <w:rPr>
          <w:rFonts w:ascii="Times New Roman" w:eastAsia="Times New Roman" w:hAnsi="Times New Roman" w:cs="Times New Roman"/>
        </w:rPr>
        <w:t>written and</w:t>
      </w:r>
      <w:r>
        <w:rPr>
          <w:rFonts w:ascii="Times New Roman" w:eastAsia="Times New Roman" w:hAnsi="Times New Roman" w:cs="Times New Roman"/>
        </w:rPr>
        <w:t xml:space="preserve"> suggest</w:t>
      </w:r>
      <w:r w:rsidR="002B764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more flexibility on how the money is distributed.</w:t>
      </w:r>
    </w:p>
    <w:p w14:paraId="2B672AE7" w14:textId="58A8A268" w:rsidR="00826649" w:rsidRPr="00004607" w:rsidRDefault="002B7644" w:rsidP="0082664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EB </w:t>
      </w:r>
      <w:r w:rsidR="00E11D23">
        <w:rPr>
          <w:rFonts w:ascii="Times New Roman" w:eastAsia="Times New Roman" w:hAnsi="Times New Roman" w:cs="Times New Roman"/>
          <w:bCs/>
        </w:rPr>
        <w:t xml:space="preserve">decided to rename </w:t>
      </w:r>
      <w:r w:rsidR="00E11D23" w:rsidRPr="00E11D23">
        <w:rPr>
          <w:rFonts w:ascii="Times New Roman" w:eastAsia="Times New Roman" w:hAnsi="Times New Roman" w:cs="Times New Roman"/>
          <w:bCs/>
        </w:rPr>
        <w:t>the Legislator of the Year award after Joe A Gonsalves.</w:t>
      </w:r>
    </w:p>
    <w:p w14:paraId="73BAF30C" w14:textId="45B2A00A" w:rsidR="00E41CB8" w:rsidRPr="00A62070" w:rsidRDefault="00826649" w:rsidP="00826649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Jorge Morales </w:t>
      </w:r>
      <w:r w:rsidR="00A62070">
        <w:rPr>
          <w:rFonts w:ascii="Times New Roman" w:eastAsia="Times New Roman" w:hAnsi="Times New Roman" w:cs="Times New Roman"/>
          <w:bCs/>
        </w:rPr>
        <w:t>is going to develop an In memoriam policy and present it at the December EB</w:t>
      </w:r>
      <w:r>
        <w:rPr>
          <w:rFonts w:ascii="Times New Roman" w:eastAsia="Times New Roman" w:hAnsi="Times New Roman" w:cs="Times New Roman"/>
          <w:bCs/>
        </w:rPr>
        <w:t>.</w:t>
      </w:r>
    </w:p>
    <w:p w14:paraId="680076EC" w14:textId="7B2F8AED" w:rsidR="00A62070" w:rsidRPr="00A62070" w:rsidRDefault="00A62070" w:rsidP="00A6207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No decision was made for ED Performance review. Need more information.</w:t>
      </w:r>
    </w:p>
    <w:p w14:paraId="605C54EE" w14:textId="77777777" w:rsidR="00E41CB8" w:rsidRDefault="00E41CB8" w:rsidP="00E41CB8">
      <w:pPr>
        <w:rPr>
          <w:b/>
          <w:bCs/>
        </w:rPr>
      </w:pPr>
    </w:p>
    <w:p w14:paraId="48BBC8E4" w14:textId="772BA4C0" w:rsidR="00E41CB8" w:rsidRPr="00E41CB8" w:rsidRDefault="00E41CB8" w:rsidP="00E41CB8">
      <w:pPr>
        <w:rPr>
          <w:b/>
          <w:bCs/>
        </w:rPr>
      </w:pPr>
      <w:r w:rsidRPr="00E41CB8">
        <w:rPr>
          <w:b/>
          <w:bCs/>
        </w:rPr>
        <w:t xml:space="preserve">Meeting was adjourned to go into the PAC meeting at </w:t>
      </w:r>
      <w:r>
        <w:rPr>
          <w:b/>
          <w:bCs/>
        </w:rPr>
        <w:t>8</w:t>
      </w:r>
      <w:r w:rsidRPr="00E41CB8">
        <w:rPr>
          <w:b/>
          <w:bCs/>
        </w:rPr>
        <w:t>:</w:t>
      </w:r>
      <w:r>
        <w:rPr>
          <w:b/>
          <w:bCs/>
        </w:rPr>
        <w:t>24</w:t>
      </w:r>
      <w:r w:rsidRPr="00E41CB8">
        <w:rPr>
          <w:b/>
          <w:bCs/>
        </w:rPr>
        <w:t>pm</w:t>
      </w:r>
      <w:r>
        <w:rPr>
          <w:b/>
          <w:bCs/>
        </w:rPr>
        <w:t>.</w:t>
      </w:r>
    </w:p>
    <w:p w14:paraId="6C8906AD" w14:textId="2392157A" w:rsidR="00E41CB8" w:rsidRDefault="00E41CB8" w:rsidP="00E41CB8">
      <w:r w:rsidRPr="00E41CB8">
        <w:rPr>
          <w:b/>
          <w:bCs/>
        </w:rPr>
        <w:t xml:space="preserve">PAC Meeting - </w:t>
      </w:r>
      <w:r>
        <w:t xml:space="preserve">Executive Director Rodarte brought up a request from </w:t>
      </w:r>
      <w:r>
        <w:t xml:space="preserve">Sandra </w:t>
      </w:r>
      <w:r w:rsidRPr="00E41CB8">
        <w:t>Armenta</w:t>
      </w:r>
      <w:r>
        <w:t xml:space="preserve"> to contribute to her campaign.</w:t>
      </w:r>
      <w:r>
        <w:t xml:space="preserve"> The PAC decided to give Sandra the remaining balance in PAC account and close the PAC. </w:t>
      </w:r>
    </w:p>
    <w:p w14:paraId="60ADCFAE" w14:textId="6E0392DB" w:rsidR="00A62070" w:rsidRPr="00E41CB8" w:rsidRDefault="00A62070" w:rsidP="00E41CB8">
      <w:pPr>
        <w:rPr>
          <w:b/>
          <w:bCs/>
        </w:rPr>
      </w:pPr>
      <w:r w:rsidRPr="00A62070">
        <w:rPr>
          <w:b/>
          <w:bCs/>
        </w:rPr>
        <w:t>PAC meeting was adjourned, and the Executive Meeting recommenced at 8:</w:t>
      </w:r>
      <w:r w:rsidR="00BA2E06">
        <w:rPr>
          <w:b/>
          <w:bCs/>
        </w:rPr>
        <w:t>40</w:t>
      </w:r>
      <w:r w:rsidRPr="00A62070">
        <w:rPr>
          <w:b/>
          <w:bCs/>
        </w:rPr>
        <w:t>pm</w:t>
      </w:r>
    </w:p>
    <w:p w14:paraId="2E2542D9" w14:textId="77777777" w:rsidR="00BA2E06" w:rsidRDefault="00BA2E06" w:rsidP="0082664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2560A31" w14:textId="50E9A329" w:rsidR="00826649" w:rsidRPr="00047700" w:rsidRDefault="00BA2E06" w:rsidP="0082664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A2E06">
        <w:rPr>
          <w:rFonts w:ascii="Times New Roman" w:eastAsia="Times New Roman" w:hAnsi="Times New Roman" w:cs="Times New Roman"/>
          <w:b/>
          <w:bCs/>
        </w:rPr>
        <w:t>ADJOURNMENT: There being no further business to conduct, or actions required</w:t>
      </w:r>
      <w:r w:rsidRPr="00BA2E06">
        <w:rPr>
          <w:rFonts w:ascii="Times New Roman" w:eastAsia="Times New Roman" w:hAnsi="Times New Roman" w:cs="Times New Roman"/>
          <w:b/>
          <w:bCs/>
        </w:rPr>
        <w:t xml:space="preserve"> </w:t>
      </w:r>
      <w:r w:rsidR="00826649" w:rsidRPr="00047700">
        <w:rPr>
          <w:rFonts w:ascii="Times New Roman" w:eastAsia="Times New Roman" w:hAnsi="Times New Roman" w:cs="Times New Roman"/>
          <w:b/>
          <w:bCs/>
        </w:rPr>
        <w:t>Meeting was adjourned</w:t>
      </w:r>
      <w:r w:rsidR="00826649">
        <w:rPr>
          <w:rFonts w:ascii="Times New Roman" w:eastAsia="Times New Roman" w:hAnsi="Times New Roman" w:cs="Times New Roman"/>
          <w:b/>
          <w:bCs/>
        </w:rPr>
        <w:t xml:space="preserve"> </w:t>
      </w:r>
      <w:r w:rsidR="00826649" w:rsidRPr="00047700">
        <w:rPr>
          <w:rFonts w:ascii="Times New Roman" w:eastAsia="Times New Roman" w:hAnsi="Times New Roman" w:cs="Times New Roman"/>
          <w:b/>
          <w:bCs/>
        </w:rPr>
        <w:t xml:space="preserve">at </w:t>
      </w:r>
      <w:r w:rsidR="00826649">
        <w:rPr>
          <w:rFonts w:ascii="Times New Roman" w:eastAsia="Times New Roman" w:hAnsi="Times New Roman" w:cs="Times New Roman"/>
          <w:b/>
          <w:bCs/>
        </w:rPr>
        <w:t>8:</w:t>
      </w:r>
      <w:r>
        <w:rPr>
          <w:rFonts w:ascii="Times New Roman" w:eastAsia="Times New Roman" w:hAnsi="Times New Roman" w:cs="Times New Roman"/>
          <w:b/>
          <w:bCs/>
        </w:rPr>
        <w:t>48</w:t>
      </w:r>
      <w:r w:rsidR="00826649">
        <w:rPr>
          <w:rFonts w:ascii="Times New Roman" w:eastAsia="Times New Roman" w:hAnsi="Times New Roman" w:cs="Times New Roman"/>
          <w:b/>
          <w:bCs/>
        </w:rPr>
        <w:t xml:space="preserve"> </w:t>
      </w:r>
      <w:r w:rsidR="00826649" w:rsidRPr="00047700">
        <w:rPr>
          <w:rFonts w:ascii="Times New Roman" w:eastAsia="Times New Roman" w:hAnsi="Times New Roman" w:cs="Times New Roman"/>
          <w:b/>
          <w:bCs/>
        </w:rPr>
        <w:t>pm</w:t>
      </w:r>
      <w:r w:rsidR="00826649">
        <w:rPr>
          <w:rFonts w:ascii="Times New Roman" w:eastAsia="Times New Roman" w:hAnsi="Times New Roman" w:cs="Times New Roman"/>
          <w:b/>
          <w:bCs/>
        </w:rPr>
        <w:t xml:space="preserve">. </w:t>
      </w:r>
    </w:p>
    <w:p w14:paraId="49D1E360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0CB118" w14:textId="77777777" w:rsidR="00826649" w:rsidRPr="00047700" w:rsidRDefault="00826649" w:rsidP="0082664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  <w:t xml:space="preserve">  ___________________________________</w:t>
      </w:r>
    </w:p>
    <w:p w14:paraId="45F2A9AE" w14:textId="77777777" w:rsidR="00826649" w:rsidRPr="00047700" w:rsidRDefault="00826649" w:rsidP="00826649">
      <w:pPr>
        <w:tabs>
          <w:tab w:val="left" w:pos="1440"/>
          <w:tab w:val="left" w:pos="57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Recorded by: </w:t>
      </w:r>
      <w:r>
        <w:rPr>
          <w:rFonts w:ascii="Times New Roman" w:eastAsia="Times New Roman" w:hAnsi="Times New Roman" w:cs="Times New Roman"/>
          <w:bCs/>
        </w:rPr>
        <w:t>Frank Rodarte                                                   Brenda Olmos</w:t>
      </w:r>
    </w:p>
    <w:p w14:paraId="09644863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47700">
        <w:rPr>
          <w:rFonts w:ascii="Times New Roman" w:eastAsia="Times New Roman" w:hAnsi="Times New Roman" w:cs="Times New Roman"/>
          <w:bCs/>
        </w:rPr>
        <w:t xml:space="preserve">                </w:t>
      </w:r>
      <w:r>
        <w:rPr>
          <w:rFonts w:ascii="Times New Roman" w:eastAsia="Times New Roman" w:hAnsi="Times New Roman" w:cs="Times New Roman"/>
          <w:bCs/>
        </w:rPr>
        <w:t>Administrative Specialist</w:t>
      </w:r>
      <w:r w:rsidRPr="00047700">
        <w:rPr>
          <w:rFonts w:ascii="Times New Roman" w:eastAsia="Times New Roman" w:hAnsi="Times New Roman" w:cs="Times New Roman"/>
          <w:bCs/>
        </w:rPr>
        <w:t xml:space="preserve">      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</w:rPr>
        <w:t xml:space="preserve">  </w:t>
      </w:r>
      <w:r w:rsidRPr="00047700">
        <w:rPr>
          <w:rFonts w:ascii="Times New Roman" w:eastAsia="Times New Roman" w:hAnsi="Times New Roman" w:cs="Times New Roman"/>
        </w:rPr>
        <w:tab/>
      </w:r>
      <w:r w:rsidRPr="00047700">
        <w:rPr>
          <w:rFonts w:ascii="Times New Roman" w:eastAsia="Times New Roman" w:hAnsi="Times New Roman" w:cs="Times New Roman"/>
        </w:rPr>
        <w:tab/>
        <w:t xml:space="preserve">  </w:t>
      </w:r>
      <w:r w:rsidRPr="00047700">
        <w:rPr>
          <w:rFonts w:ascii="Times New Roman" w:eastAsia="Times New Roman" w:hAnsi="Times New Roman" w:cs="Times New Roman"/>
          <w:bCs/>
        </w:rPr>
        <w:t>Secretary/Treasurer</w:t>
      </w:r>
      <w:r w:rsidRPr="00047700">
        <w:rPr>
          <w:rFonts w:ascii="Times New Roman" w:eastAsia="Times New Roman" w:hAnsi="Times New Roman" w:cs="Times New Roman"/>
          <w:bCs/>
        </w:rPr>
        <w:tab/>
      </w:r>
      <w:r w:rsidRPr="00047700">
        <w:rPr>
          <w:rFonts w:ascii="Times New Roman" w:eastAsia="Times New Roman" w:hAnsi="Times New Roman" w:cs="Times New Roman"/>
          <w:bCs/>
        </w:rPr>
        <w:tab/>
      </w:r>
    </w:p>
    <w:p w14:paraId="6739BF13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643630" w14:textId="77777777" w:rsidR="00826649" w:rsidRPr="00047700" w:rsidRDefault="00826649" w:rsidP="00826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F93B2" w14:textId="77777777" w:rsidR="00826649" w:rsidRPr="00047700" w:rsidRDefault="00826649" w:rsidP="00826649"/>
    <w:p w14:paraId="5151FFB6" w14:textId="77777777" w:rsidR="00826649" w:rsidRDefault="00826649" w:rsidP="00826649"/>
    <w:p w14:paraId="51CBC042" w14:textId="77777777" w:rsidR="00826649" w:rsidRDefault="00826649" w:rsidP="00826649"/>
    <w:p w14:paraId="109B8756" w14:textId="77777777" w:rsidR="00826649" w:rsidRDefault="00826649" w:rsidP="00826649"/>
    <w:p w14:paraId="39A39C2D" w14:textId="77777777" w:rsidR="00826649" w:rsidRDefault="00826649" w:rsidP="00826649"/>
    <w:p w14:paraId="54AB2B16" w14:textId="77777777" w:rsidR="00826649" w:rsidRDefault="00826649" w:rsidP="00826649"/>
    <w:p w14:paraId="45A0C26F" w14:textId="77777777" w:rsidR="00826649" w:rsidRDefault="00826649" w:rsidP="00826649"/>
    <w:p w14:paraId="434FF530" w14:textId="77777777" w:rsidR="00826649" w:rsidRDefault="00826649" w:rsidP="00826649"/>
    <w:p w14:paraId="6D7E1C9C" w14:textId="77777777" w:rsidR="00826649" w:rsidRDefault="00826649" w:rsidP="00826649"/>
    <w:p w14:paraId="26D85189" w14:textId="77777777" w:rsidR="00826649" w:rsidRDefault="00826649"/>
    <w:sectPr w:rsidR="00826649">
      <w:headerReference w:type="default" r:id="rId5"/>
      <w:footerReference w:type="default" r:id="rId6"/>
      <w:pgSz w:w="12240" w:h="15840"/>
      <w:pgMar w:top="189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D31" w14:textId="77777777" w:rsidR="007F5046" w:rsidRPr="00C13224" w:rsidRDefault="007F5046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17315 Studebaker Road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Suite 210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Cerritos, CA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90703</w:t>
    </w:r>
  </w:p>
  <w:p w14:paraId="34844C1B" w14:textId="77777777" w:rsidR="007F5046" w:rsidRPr="00C13224" w:rsidRDefault="007F5046">
    <w:pPr>
      <w:pStyle w:val="Footer"/>
      <w:jc w:val="center"/>
      <w:rPr>
        <w:rFonts w:ascii="Myriad Pro Light" w:hAnsi="Myriad Pro Light"/>
        <w:b/>
        <w:bCs/>
        <w:color w:val="005E92"/>
        <w:sz w:val="15"/>
        <w:szCs w:val="15"/>
      </w:rPr>
    </w:pP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Phone: (562) 622-5533 </w:t>
    </w:r>
    <w:r w:rsidRPr="00C13224">
      <w:rPr>
        <w:rFonts w:ascii="Myriad Pro Light" w:hAnsi="Myriad Pro Light"/>
        <w:b/>
        <w:bCs/>
        <w:color w:val="005E92"/>
        <w:sz w:val="15"/>
        <w:szCs w:val="15"/>
      </w:rPr>
      <w:sym w:font="Symbol" w:char="F0B7"/>
    </w:r>
    <w:r w:rsidRPr="00C13224">
      <w:rPr>
        <w:rFonts w:ascii="Myriad Pro Light" w:hAnsi="Myriad Pro Light"/>
        <w:b/>
        <w:bCs/>
        <w:color w:val="005E92"/>
        <w:sz w:val="15"/>
        <w:szCs w:val="15"/>
      </w:rPr>
      <w:t xml:space="preserve"> Fax (562) 222-8135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7546" w14:textId="77777777" w:rsidR="007F5046" w:rsidRDefault="007F50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AA8CDB" wp14:editId="28EA5978">
          <wp:simplePos x="0" y="0"/>
          <wp:positionH relativeFrom="margin">
            <wp:align>center</wp:align>
          </wp:positionH>
          <wp:positionV relativeFrom="page">
            <wp:posOffset>227717</wp:posOffset>
          </wp:positionV>
          <wp:extent cx="7918704" cy="969264"/>
          <wp:effectExtent l="0" t="0" r="635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CCA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70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E1"/>
    <w:multiLevelType w:val="hybridMultilevel"/>
    <w:tmpl w:val="1BCCD0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9EA0D680">
      <w:start w:val="3"/>
      <w:numFmt w:val="bullet"/>
      <w:lvlText w:val="-"/>
      <w:lvlJc w:val="left"/>
      <w:pPr>
        <w:ind w:left="207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037EB6"/>
    <w:multiLevelType w:val="multilevel"/>
    <w:tmpl w:val="1E086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</w:rPr>
    </w:lvl>
    <w:lvl w:ilvl="2">
      <w:start w:val="3"/>
      <w:numFmt w:val="bullet"/>
      <w:lvlText w:val="-"/>
      <w:lvlJc w:val="left"/>
      <w:pPr>
        <w:ind w:left="207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7652880"/>
    <w:multiLevelType w:val="hybridMultilevel"/>
    <w:tmpl w:val="CF381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037902"/>
    <w:multiLevelType w:val="hybridMultilevel"/>
    <w:tmpl w:val="42564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E71EE"/>
    <w:multiLevelType w:val="multilevel"/>
    <w:tmpl w:val="BAA6FC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color w:val="auto"/>
      </w:rPr>
    </w:lvl>
    <w:lvl w:ilvl="2">
      <w:start w:val="3"/>
      <w:numFmt w:val="bullet"/>
      <w:lvlText w:val="-"/>
      <w:lvlJc w:val="left"/>
      <w:pPr>
        <w:ind w:left="2610" w:hanging="720"/>
      </w:pPr>
      <w:rPr>
        <w:rFonts w:ascii="Calibri" w:eastAsia="Times New Roman" w:hAnsi="Calibri" w:cstheme="minorHAnsi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1ED11CB"/>
    <w:multiLevelType w:val="hybridMultilevel"/>
    <w:tmpl w:val="AFCE2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570925">
    <w:abstractNumId w:val="1"/>
  </w:num>
  <w:num w:numId="2" w16cid:durableId="172191551">
    <w:abstractNumId w:val="4"/>
  </w:num>
  <w:num w:numId="3" w16cid:durableId="501429504">
    <w:abstractNumId w:val="0"/>
  </w:num>
  <w:num w:numId="4" w16cid:durableId="1954171350">
    <w:abstractNumId w:val="2"/>
  </w:num>
  <w:num w:numId="5" w16cid:durableId="1542475162">
    <w:abstractNumId w:val="5"/>
  </w:num>
  <w:num w:numId="6" w16cid:durableId="120058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49"/>
    <w:rsid w:val="00183C14"/>
    <w:rsid w:val="002B7644"/>
    <w:rsid w:val="006653DA"/>
    <w:rsid w:val="007F5046"/>
    <w:rsid w:val="00826649"/>
    <w:rsid w:val="00A62070"/>
    <w:rsid w:val="00A6511A"/>
    <w:rsid w:val="00B561F9"/>
    <w:rsid w:val="00B70B72"/>
    <w:rsid w:val="00BA2E06"/>
    <w:rsid w:val="00C728F4"/>
    <w:rsid w:val="00E11D23"/>
    <w:rsid w:val="00E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C903"/>
  <w15:chartTrackingRefBased/>
  <w15:docId w15:val="{49DAC061-6CA5-4F7E-86D9-876A231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64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82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649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2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8" ma:contentTypeDescription="Create a new document." ma:contentTypeScope="" ma:versionID="8269d35a112f9f5d81a92a0c0ffa47e4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e3a6e7f537e7ae241918f391c5e3b34c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806D9D74-ACF5-4AAB-BA80-4327019354F5}"/>
</file>

<file path=customXml/itemProps2.xml><?xml version="1.0" encoding="utf-8"?>
<ds:datastoreItem xmlns:ds="http://schemas.openxmlformats.org/officeDocument/2006/customXml" ds:itemID="{D3DEB896-E207-4944-9492-02B205DC98EF}"/>
</file>

<file path=customXml/itemProps3.xml><?xml version="1.0" encoding="utf-8"?>
<ds:datastoreItem xmlns:ds="http://schemas.openxmlformats.org/officeDocument/2006/customXml" ds:itemID="{230D71DC-2EB1-463B-BEB9-90E5961E8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3</cp:revision>
  <dcterms:created xsi:type="dcterms:W3CDTF">2023-12-04T18:35:00Z</dcterms:created>
  <dcterms:modified xsi:type="dcterms:W3CDTF">2023-12-04T20:49:00Z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