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78CC" w14:textId="77777777" w:rsidR="00054D1F" w:rsidRPr="00047700" w:rsidRDefault="00054D1F" w:rsidP="00054D1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4A1435" w14:textId="4928D73F" w:rsidR="00054D1F" w:rsidRPr="00047700" w:rsidRDefault="00054D1F" w:rsidP="00054D1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7700">
        <w:rPr>
          <w:rFonts w:ascii="Times New Roman" w:eastAsia="Times New Roman" w:hAnsi="Times New Roman" w:cs="Times New Roman"/>
          <w:b/>
        </w:rPr>
        <w:t xml:space="preserve">EXECUTIVE BOARD MEETING MINUTES – </w:t>
      </w:r>
      <w:r w:rsidR="00BB347C">
        <w:rPr>
          <w:rFonts w:ascii="Times New Roman" w:eastAsia="Times New Roman" w:hAnsi="Times New Roman" w:cs="Times New Roman"/>
          <w:b/>
        </w:rPr>
        <w:t>October</w:t>
      </w:r>
      <w:r w:rsidRPr="00047700">
        <w:rPr>
          <w:rFonts w:ascii="Times New Roman" w:eastAsia="Times New Roman" w:hAnsi="Times New Roman" w:cs="Times New Roman"/>
          <w:b/>
        </w:rPr>
        <w:t xml:space="preserve"> </w:t>
      </w:r>
      <w:r w:rsidR="00BB347C">
        <w:rPr>
          <w:rFonts w:ascii="Times New Roman" w:eastAsia="Times New Roman" w:hAnsi="Times New Roman" w:cs="Times New Roman"/>
          <w:b/>
        </w:rPr>
        <w:t>4</w:t>
      </w:r>
      <w:r w:rsidRPr="00047700">
        <w:rPr>
          <w:rFonts w:ascii="Times New Roman" w:eastAsia="Times New Roman" w:hAnsi="Times New Roman" w:cs="Times New Roman"/>
          <w:b/>
        </w:rPr>
        <w:t>, 202</w:t>
      </w:r>
      <w:r>
        <w:rPr>
          <w:rFonts w:ascii="Times New Roman" w:eastAsia="Times New Roman" w:hAnsi="Times New Roman" w:cs="Times New Roman"/>
          <w:b/>
        </w:rPr>
        <w:t>3</w:t>
      </w:r>
    </w:p>
    <w:p w14:paraId="0AF616E4" w14:textId="09240593" w:rsidR="00054D1F" w:rsidRPr="00047700" w:rsidRDefault="00054D1F" w:rsidP="00054D1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47700">
        <w:rPr>
          <w:rFonts w:ascii="Times New Roman" w:eastAsia="Times New Roman" w:hAnsi="Times New Roman" w:cs="Times New Roman"/>
          <w:i/>
        </w:rPr>
        <w:t>Location:</w:t>
      </w:r>
      <w:r w:rsidRPr="0004770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CPA Office DTLA 801 S Grand, Los Angeles, CA 0017</w:t>
      </w:r>
    </w:p>
    <w:p w14:paraId="1DD8CFF1" w14:textId="77777777" w:rsidR="00054D1F" w:rsidRPr="00047700" w:rsidRDefault="00054D1F" w:rsidP="00054D1F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1AE2359" w14:textId="2210990E" w:rsidR="00054D1F" w:rsidRPr="00047700" w:rsidRDefault="00054D1F" w:rsidP="00054D1F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047700">
        <w:rPr>
          <w:rFonts w:ascii="Times New Roman" w:eastAsia="Times New Roman" w:hAnsi="Times New Roman" w:cs="Times New Roman"/>
          <w:b/>
        </w:rPr>
        <w:t>Call to Order:</w:t>
      </w:r>
      <w:r w:rsidRPr="00047700">
        <w:rPr>
          <w:rFonts w:ascii="Times New Roman" w:eastAsia="Times New Roman" w:hAnsi="Times New Roman" w:cs="Times New Roman"/>
          <w:b/>
        </w:rPr>
        <w:tab/>
      </w:r>
      <w:r w:rsidRPr="00047700">
        <w:rPr>
          <w:rFonts w:ascii="Times New Roman" w:eastAsia="Times New Roman" w:hAnsi="Times New Roman" w:cs="Times New Roman"/>
          <w:b/>
        </w:rPr>
        <w:tab/>
      </w:r>
      <w:r w:rsidRPr="00047700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6:31</w:t>
      </w:r>
      <w:r w:rsidRPr="00047700">
        <w:rPr>
          <w:rFonts w:ascii="Times New Roman" w:eastAsia="Times New Roman" w:hAnsi="Times New Roman" w:cs="Times New Roman"/>
        </w:rPr>
        <w:t xml:space="preserve"> PM</w:t>
      </w:r>
    </w:p>
    <w:p w14:paraId="308EDC28" w14:textId="77777777" w:rsidR="00054D1F" w:rsidRPr="00047700" w:rsidRDefault="00054D1F" w:rsidP="00054D1F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14:paraId="73A0C7AA" w14:textId="66333BF6" w:rsidR="00054D1F" w:rsidRPr="00047700" w:rsidRDefault="00054D1F" w:rsidP="00054D1F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  <w:r w:rsidRPr="00047700">
        <w:rPr>
          <w:rFonts w:ascii="Times New Roman" w:eastAsia="Times New Roman" w:hAnsi="Times New Roman" w:cs="Times New Roman"/>
          <w:b/>
        </w:rPr>
        <w:t>Members Present:</w:t>
      </w:r>
      <w:r w:rsidRPr="00047700">
        <w:rPr>
          <w:rFonts w:ascii="Times New Roman" w:eastAsia="Times New Roman" w:hAnsi="Times New Roman" w:cs="Times New Roman"/>
          <w:bCs/>
        </w:rPr>
        <w:t xml:space="preserve"> </w:t>
      </w:r>
      <w:r w:rsidRPr="00047700">
        <w:rPr>
          <w:rFonts w:ascii="Times New Roman" w:eastAsia="Times New Roman" w:hAnsi="Times New Roman" w:cs="Times New Roman"/>
          <w:bCs/>
        </w:rPr>
        <w:tab/>
        <w:t xml:space="preserve">President </w:t>
      </w:r>
      <w:r>
        <w:rPr>
          <w:rFonts w:ascii="Times New Roman" w:eastAsia="Times New Roman" w:hAnsi="Times New Roman" w:cs="Times New Roman"/>
          <w:bCs/>
        </w:rPr>
        <w:t>Dr. Julian Gold</w:t>
      </w:r>
      <w:r w:rsidRPr="00047700">
        <w:rPr>
          <w:rFonts w:ascii="Times New Roman" w:eastAsia="Times New Roman" w:hAnsi="Times New Roman" w:cs="Times New Roman"/>
          <w:bCs/>
        </w:rPr>
        <w:t>, Vice</w:t>
      </w:r>
      <w:r>
        <w:rPr>
          <w:rFonts w:ascii="Times New Roman" w:eastAsia="Times New Roman" w:hAnsi="Times New Roman" w:cs="Times New Roman"/>
          <w:bCs/>
        </w:rPr>
        <w:t xml:space="preserve"> President</w:t>
      </w:r>
      <w:r w:rsidRPr="0004770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Jennifer Perez, Secretary/ Treasurer Brenda Olmos, </w:t>
      </w:r>
      <w:r w:rsidRPr="00047700">
        <w:rPr>
          <w:rFonts w:ascii="Times New Roman" w:eastAsia="Times New Roman" w:hAnsi="Times New Roman" w:cs="Times New Roman"/>
          <w:bCs/>
        </w:rPr>
        <w:t xml:space="preserve">Immediate Past </w:t>
      </w:r>
      <w:r>
        <w:rPr>
          <w:rFonts w:ascii="Times New Roman" w:eastAsia="Times New Roman" w:hAnsi="Times New Roman" w:cs="Times New Roman"/>
          <w:bCs/>
        </w:rPr>
        <w:t xml:space="preserve">President Jeff Wood, </w:t>
      </w:r>
      <w:r w:rsidRPr="00047700">
        <w:rPr>
          <w:rFonts w:ascii="Times New Roman" w:eastAsia="Times New Roman" w:hAnsi="Times New Roman" w:cs="Times New Roman"/>
          <w:bCs/>
        </w:rPr>
        <w:t>Ambassador Committee Yesenia De La Rosa</w:t>
      </w:r>
      <w:r>
        <w:rPr>
          <w:rFonts w:ascii="Times New Roman" w:eastAsia="Times New Roman" w:hAnsi="Times New Roman" w:cs="Times New Roman"/>
          <w:bCs/>
        </w:rPr>
        <w:t xml:space="preserve"> (via Zoom), Associate Member Committee Chair Mark Waronek, </w:t>
      </w:r>
      <w:bookmarkStart w:id="0" w:name="_Hlk120794208"/>
      <w:r w:rsidRPr="00047700">
        <w:rPr>
          <w:rFonts w:ascii="Times New Roman" w:eastAsia="Times New Roman" w:hAnsi="Times New Roman" w:cs="Times New Roman"/>
          <w:bCs/>
        </w:rPr>
        <w:t>Budget and Audit Committee Nancy Tragarz,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047700">
        <w:rPr>
          <w:rFonts w:ascii="Times New Roman" w:eastAsia="Times New Roman" w:hAnsi="Times New Roman" w:cs="Times New Roman"/>
          <w:bCs/>
        </w:rPr>
        <w:t>By-Laws Committee Sandra Armenta</w:t>
      </w:r>
      <w:bookmarkEnd w:id="0"/>
      <w:r>
        <w:rPr>
          <w:rFonts w:ascii="Times New Roman" w:eastAsia="Times New Roman" w:hAnsi="Times New Roman" w:cs="Times New Roman"/>
          <w:bCs/>
        </w:rPr>
        <w:t xml:space="preserve">, </w:t>
      </w:r>
      <w:r w:rsidRPr="00386CD2">
        <w:rPr>
          <w:rFonts w:ascii="Times New Roman" w:eastAsia="Times New Roman" w:hAnsi="Times New Roman" w:cs="Times New Roman"/>
          <w:bCs/>
        </w:rPr>
        <w:t>Legislative Committee Chair John Erickson</w:t>
      </w:r>
      <w:r>
        <w:rPr>
          <w:rFonts w:ascii="Times New Roman" w:eastAsia="Times New Roman" w:hAnsi="Times New Roman" w:cs="Times New Roman"/>
          <w:bCs/>
        </w:rPr>
        <w:t xml:space="preserve"> (via Zoom), </w:t>
      </w:r>
      <w:bookmarkStart w:id="1" w:name="_Hlk128143003"/>
      <w:r w:rsidRPr="00047700">
        <w:rPr>
          <w:rFonts w:ascii="Times New Roman" w:eastAsia="Times New Roman" w:hAnsi="Times New Roman" w:cs="Times New Roman"/>
          <w:bCs/>
        </w:rPr>
        <w:t>Marketing Committee Jose Gonzalez</w:t>
      </w:r>
      <w:bookmarkEnd w:id="1"/>
      <w:r>
        <w:rPr>
          <w:rFonts w:ascii="Times New Roman" w:eastAsia="Times New Roman" w:hAnsi="Times New Roman" w:cs="Times New Roman"/>
          <w:bCs/>
        </w:rPr>
        <w:t xml:space="preserve"> via Zoom)</w:t>
      </w:r>
      <w:r w:rsidRPr="00047700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386CD2"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Public Safety Committee Chair Victor Sanchez via Zoom), </w:t>
      </w:r>
      <w:r w:rsidRPr="00047700">
        <w:rPr>
          <w:rFonts w:ascii="Times New Roman" w:eastAsia="Times New Roman" w:hAnsi="Times New Roman" w:cs="Times New Roman"/>
          <w:bCs/>
        </w:rPr>
        <w:t xml:space="preserve">Resolutions Committee </w:t>
      </w:r>
      <w:r>
        <w:rPr>
          <w:rFonts w:ascii="Times New Roman" w:eastAsia="Times New Roman" w:hAnsi="Times New Roman" w:cs="Times New Roman"/>
          <w:bCs/>
        </w:rPr>
        <w:t xml:space="preserve">Oscar Flores (via Zoom),  and </w:t>
      </w:r>
      <w:r w:rsidRPr="00047700">
        <w:rPr>
          <w:rFonts w:ascii="Times New Roman" w:eastAsia="Times New Roman" w:hAnsi="Times New Roman" w:cs="Times New Roman"/>
          <w:bCs/>
        </w:rPr>
        <w:t>Special Events Committee Gustavo Camacho</w:t>
      </w:r>
      <w:r>
        <w:rPr>
          <w:rFonts w:ascii="Times New Roman" w:eastAsia="Times New Roman" w:hAnsi="Times New Roman" w:cs="Times New Roman"/>
          <w:bCs/>
        </w:rPr>
        <w:t xml:space="preserve"> (via Zoom).</w:t>
      </w:r>
    </w:p>
    <w:p w14:paraId="7A18BC7D" w14:textId="77777777" w:rsidR="00054D1F" w:rsidRPr="00047700" w:rsidRDefault="00054D1F" w:rsidP="00054D1F">
      <w:pPr>
        <w:spacing w:after="0" w:line="240" w:lineRule="atLeast"/>
        <w:ind w:left="3600"/>
        <w:rPr>
          <w:rFonts w:ascii="Times New Roman" w:eastAsia="Times New Roman" w:hAnsi="Times New Roman" w:cs="Times New Roman"/>
          <w:bCs/>
        </w:rPr>
      </w:pPr>
    </w:p>
    <w:p w14:paraId="220411CE" w14:textId="77777777" w:rsidR="00054D1F" w:rsidRPr="00047700" w:rsidRDefault="00054D1F" w:rsidP="00054D1F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</w:p>
    <w:p w14:paraId="112BD232" w14:textId="569037AA" w:rsidR="00054D1F" w:rsidRPr="00047700" w:rsidRDefault="00054D1F" w:rsidP="00054D1F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  <w:r w:rsidRPr="00047700">
        <w:rPr>
          <w:rFonts w:ascii="Times New Roman" w:eastAsia="Times New Roman" w:hAnsi="Times New Roman" w:cs="Times New Roman"/>
          <w:b/>
        </w:rPr>
        <w:t>Absent:</w:t>
      </w:r>
      <w:r w:rsidRPr="00047700">
        <w:rPr>
          <w:rFonts w:ascii="Times New Roman" w:eastAsia="Times New Roman" w:hAnsi="Times New Roman" w:cs="Times New Roman"/>
          <w:b/>
        </w:rPr>
        <w:tab/>
      </w:r>
      <w:bookmarkStart w:id="2" w:name="_Hlk120787861"/>
      <w:r w:rsidRPr="00047700">
        <w:rPr>
          <w:rFonts w:ascii="Times New Roman" w:eastAsia="Times New Roman" w:hAnsi="Times New Roman" w:cs="Times New Roman"/>
          <w:bCs/>
        </w:rPr>
        <w:t xml:space="preserve">City Managers/Administrators Committee </w:t>
      </w:r>
      <w:bookmarkEnd w:id="2"/>
      <w:r>
        <w:rPr>
          <w:rFonts w:ascii="Times New Roman" w:eastAsia="Times New Roman" w:hAnsi="Times New Roman" w:cs="Times New Roman"/>
          <w:bCs/>
        </w:rPr>
        <w:t>Nancy Hunt-Coffey,</w:t>
      </w:r>
      <w:r w:rsidRPr="006B2B7A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Director-at-Large Drew Boyles</w:t>
      </w:r>
      <w:r w:rsidRPr="00047700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Director-at-Large</w:t>
      </w:r>
      <w:r w:rsidRPr="00047700">
        <w:rPr>
          <w:rFonts w:ascii="Times New Roman" w:eastAsia="Times New Roman" w:hAnsi="Times New Roman" w:cs="Times New Roman"/>
          <w:bCs/>
        </w:rPr>
        <w:t xml:space="preserve"> James Bozajian</w:t>
      </w:r>
      <w:r>
        <w:rPr>
          <w:rFonts w:ascii="Times New Roman" w:eastAsia="Times New Roman" w:hAnsi="Times New Roman" w:cs="Times New Roman"/>
          <w:bCs/>
        </w:rPr>
        <w:t xml:space="preserve">, </w:t>
      </w:r>
      <w:r w:rsidRPr="00047700">
        <w:rPr>
          <w:rFonts w:ascii="Times New Roman" w:eastAsia="Times New Roman" w:hAnsi="Times New Roman" w:cs="Times New Roman"/>
          <w:bCs/>
        </w:rPr>
        <w:t>Director-At-Large</w:t>
      </w:r>
      <w:r>
        <w:rPr>
          <w:rFonts w:ascii="Times New Roman" w:eastAsia="Times New Roman" w:hAnsi="Times New Roman" w:cs="Times New Roman"/>
          <w:bCs/>
        </w:rPr>
        <w:t xml:space="preserve"> Ray Jackson, </w:t>
      </w:r>
      <w:r w:rsidRPr="00047700">
        <w:rPr>
          <w:rFonts w:ascii="Times New Roman" w:eastAsia="Times New Roman" w:hAnsi="Times New Roman" w:cs="Times New Roman"/>
          <w:bCs/>
        </w:rPr>
        <w:t>Emeritus Director-At-Large Frank Zerunyan</w:t>
      </w:r>
      <w:r>
        <w:rPr>
          <w:rFonts w:ascii="Times New Roman" w:eastAsia="Times New Roman" w:hAnsi="Times New Roman" w:cs="Times New Roman"/>
          <w:bCs/>
        </w:rPr>
        <w:t>, Legal &amp; Contracts Sal Mendez, Membership Committee</w:t>
      </w:r>
      <w:r w:rsidRPr="0004770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Claudia Frometa, </w:t>
      </w:r>
      <w:r w:rsidRPr="00047700">
        <w:rPr>
          <w:rFonts w:ascii="Times New Roman" w:eastAsia="Times New Roman" w:hAnsi="Times New Roman" w:cs="Times New Roman"/>
          <w:bCs/>
        </w:rPr>
        <w:t>Selection Committee Margret Finlay</w:t>
      </w:r>
      <w:r>
        <w:rPr>
          <w:rFonts w:ascii="Times New Roman" w:eastAsia="Times New Roman" w:hAnsi="Times New Roman" w:cs="Times New Roman"/>
          <w:bCs/>
        </w:rPr>
        <w:t>.</w:t>
      </w:r>
    </w:p>
    <w:p w14:paraId="592B9125" w14:textId="77777777" w:rsidR="00054D1F" w:rsidRPr="00047700" w:rsidRDefault="00054D1F" w:rsidP="00054D1F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</w:p>
    <w:p w14:paraId="776C0F21" w14:textId="77777777" w:rsidR="00054D1F" w:rsidRPr="00047700" w:rsidRDefault="00054D1F" w:rsidP="00054D1F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</w:p>
    <w:p w14:paraId="078D6B43" w14:textId="77777777" w:rsidR="00054D1F" w:rsidRPr="00047700" w:rsidRDefault="00054D1F" w:rsidP="00054D1F">
      <w:pPr>
        <w:spacing w:after="0" w:line="240" w:lineRule="atLeast"/>
        <w:rPr>
          <w:rFonts w:ascii="Times New Roman" w:eastAsia="Times New Roman" w:hAnsi="Times New Roman" w:cs="Times New Roman"/>
          <w:bCs/>
        </w:rPr>
      </w:pPr>
    </w:p>
    <w:p w14:paraId="5758AFFF" w14:textId="77777777" w:rsidR="00054D1F" w:rsidRPr="00047700" w:rsidRDefault="00054D1F" w:rsidP="00054D1F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</w:rPr>
      </w:pPr>
    </w:p>
    <w:p w14:paraId="0064AE7F" w14:textId="2CE05418" w:rsidR="00054D1F" w:rsidRPr="00047700" w:rsidRDefault="00054D1F" w:rsidP="00054D1F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  <w:r w:rsidRPr="00047700">
        <w:rPr>
          <w:rFonts w:ascii="Times New Roman" w:eastAsia="Times New Roman" w:hAnsi="Times New Roman" w:cs="Times New Roman"/>
          <w:b/>
        </w:rPr>
        <w:t>Others Present:</w:t>
      </w:r>
      <w:r w:rsidRPr="00047700">
        <w:rPr>
          <w:rFonts w:ascii="Times New Roman" w:eastAsia="Times New Roman" w:hAnsi="Times New Roman" w:cs="Times New Roman"/>
        </w:rPr>
        <w:t xml:space="preserve"> </w:t>
      </w:r>
      <w:r w:rsidRPr="00047700">
        <w:rPr>
          <w:rFonts w:ascii="Times New Roman" w:eastAsia="Times New Roman" w:hAnsi="Times New Roman" w:cs="Times New Roman"/>
        </w:rPr>
        <w:tab/>
        <w:t>Marcel Rodarte</w:t>
      </w:r>
      <w:r>
        <w:rPr>
          <w:rFonts w:ascii="Times New Roman" w:eastAsia="Times New Roman" w:hAnsi="Times New Roman" w:cs="Times New Roman"/>
        </w:rPr>
        <w:t>, Jorge Morales, Frank Rodarte, Mayra Bonilla</w:t>
      </w:r>
    </w:p>
    <w:p w14:paraId="3186DDFC" w14:textId="77777777" w:rsidR="00054D1F" w:rsidRPr="00047700" w:rsidRDefault="00054D1F" w:rsidP="00054D1F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</w:rPr>
      </w:pPr>
      <w:r w:rsidRPr="00047700">
        <w:rPr>
          <w:rFonts w:ascii="Times New Roman" w:eastAsia="Times New Roman" w:hAnsi="Times New Roman" w:cs="Times New Roman"/>
        </w:rPr>
        <w:t xml:space="preserve">                      </w:t>
      </w:r>
      <w:r w:rsidRPr="00047700">
        <w:rPr>
          <w:rFonts w:ascii="Times New Roman" w:eastAsia="Times New Roman" w:hAnsi="Times New Roman" w:cs="Times New Roman"/>
        </w:rPr>
        <w:tab/>
      </w:r>
    </w:p>
    <w:p w14:paraId="1DFEC798" w14:textId="77777777" w:rsidR="00054D1F" w:rsidRPr="00047700" w:rsidRDefault="00054D1F" w:rsidP="00054D1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7700">
        <w:rPr>
          <w:rFonts w:ascii="Times New Roman" w:eastAsia="Times New Roman" w:hAnsi="Times New Roman" w:cs="Times New Roman"/>
          <w:b/>
        </w:rPr>
        <w:t xml:space="preserve">          </w:t>
      </w:r>
      <w:r w:rsidRPr="00047700">
        <w:rPr>
          <w:rFonts w:ascii="Times New Roman" w:eastAsia="Times New Roman" w:hAnsi="Times New Roman" w:cs="Times New Roman"/>
          <w:b/>
        </w:rPr>
        <w:tab/>
      </w:r>
      <w:r w:rsidRPr="00047700">
        <w:rPr>
          <w:rFonts w:ascii="Times New Roman" w:eastAsia="Times New Roman" w:hAnsi="Times New Roman" w:cs="Times New Roman"/>
        </w:rPr>
        <w:tab/>
      </w:r>
      <w:r w:rsidRPr="00047700">
        <w:rPr>
          <w:rFonts w:ascii="Times New Roman" w:eastAsia="Times New Roman" w:hAnsi="Times New Roman" w:cs="Times New Roman"/>
        </w:rPr>
        <w:tab/>
      </w:r>
      <w:r w:rsidRPr="00047700">
        <w:rPr>
          <w:rFonts w:ascii="Times New Roman" w:eastAsia="Times New Roman" w:hAnsi="Times New Roman" w:cs="Times New Roman"/>
        </w:rPr>
        <w:tab/>
      </w:r>
      <w:r w:rsidRPr="00047700">
        <w:rPr>
          <w:rFonts w:ascii="Times New Roman" w:eastAsia="Times New Roman" w:hAnsi="Times New Roman" w:cs="Times New Roman"/>
        </w:rPr>
        <w:tab/>
      </w:r>
      <w:r w:rsidRPr="00047700">
        <w:rPr>
          <w:rFonts w:ascii="Times New Roman" w:eastAsia="Times New Roman" w:hAnsi="Times New Roman" w:cs="Times New Roman"/>
          <w:b/>
        </w:rPr>
        <w:t>Quorum: YES</w:t>
      </w:r>
    </w:p>
    <w:p w14:paraId="523BD92D" w14:textId="77777777" w:rsidR="00054D1F" w:rsidRPr="00047700" w:rsidRDefault="00054D1F" w:rsidP="00054D1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7700">
        <w:rPr>
          <w:rFonts w:ascii="Times New Roman" w:eastAsia="Times New Roman" w:hAnsi="Times New Roman" w:cs="Times New Roman"/>
          <w:b/>
        </w:rPr>
        <w:t>Meeting Proceedings</w:t>
      </w:r>
    </w:p>
    <w:p w14:paraId="5D076DB6" w14:textId="77777777" w:rsidR="00054D1F" w:rsidRPr="00047700" w:rsidRDefault="00054D1F" w:rsidP="00054D1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08BB35" w14:textId="17AAC054" w:rsidR="00054D1F" w:rsidRDefault="00054D1F" w:rsidP="00054D1F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bookmarkStart w:id="3" w:name="_Hlk60673890"/>
      <w:r>
        <w:rPr>
          <w:rFonts w:ascii="Times New Roman" w:hAnsi="Times New Roman" w:cs="Times New Roman"/>
        </w:rPr>
        <w:t>Secretary/Treasurer Brenda Olmos</w:t>
      </w:r>
      <w:r w:rsidRPr="002C534D">
        <w:rPr>
          <w:rFonts w:ascii="Times New Roman" w:hAnsi="Times New Roman" w:cs="Times New Roman"/>
        </w:rPr>
        <w:t xml:space="preserve"> </w:t>
      </w:r>
      <w:r w:rsidRPr="00047700">
        <w:rPr>
          <w:rFonts w:ascii="Times New Roman" w:hAnsi="Times New Roman" w:cs="Times New Roman"/>
        </w:rPr>
        <w:t xml:space="preserve">presented </w:t>
      </w:r>
      <w:bookmarkEnd w:id="3"/>
      <w:r w:rsidRPr="00047700">
        <w:rPr>
          <w:rFonts w:ascii="Times New Roman" w:hAnsi="Times New Roman" w:cs="Times New Roman"/>
        </w:rPr>
        <w:t xml:space="preserve">the </w:t>
      </w:r>
      <w:r w:rsidR="0096152D">
        <w:rPr>
          <w:rFonts w:ascii="Times New Roman" w:hAnsi="Times New Roman" w:cs="Times New Roman"/>
        </w:rPr>
        <w:t>October</w:t>
      </w:r>
      <w:r w:rsidRPr="00047700">
        <w:rPr>
          <w:rFonts w:ascii="Times New Roman" w:hAnsi="Times New Roman" w:cs="Times New Roman"/>
        </w:rPr>
        <w:t xml:space="preserve"> disbursements and</w:t>
      </w:r>
      <w:r>
        <w:rPr>
          <w:rFonts w:ascii="Times New Roman" w:hAnsi="Times New Roman" w:cs="Times New Roman"/>
        </w:rPr>
        <w:t xml:space="preserve"> </w:t>
      </w:r>
      <w:r w:rsidR="0096152D">
        <w:rPr>
          <w:rFonts w:ascii="Times New Roman" w:hAnsi="Times New Roman" w:cs="Times New Roman"/>
        </w:rPr>
        <w:t>September</w:t>
      </w:r>
      <w:r>
        <w:rPr>
          <w:rFonts w:ascii="Times New Roman" w:hAnsi="Times New Roman" w:cs="Times New Roman"/>
        </w:rPr>
        <w:t xml:space="preserve"> meeting minutes</w:t>
      </w:r>
      <w:r w:rsidRPr="00047700">
        <w:rPr>
          <w:rFonts w:ascii="Times New Roman" w:hAnsi="Times New Roman" w:cs="Times New Roman"/>
        </w:rPr>
        <w:t xml:space="preserve">. </w:t>
      </w:r>
      <w:r w:rsidRPr="00047700">
        <w:rPr>
          <w:rFonts w:ascii="Times New Roman" w:eastAsia="Times New Roman" w:hAnsi="Times New Roman" w:cs="Times New Roman"/>
          <w:bCs/>
        </w:rPr>
        <w:t xml:space="preserve">Immediate Past </w:t>
      </w:r>
      <w:r>
        <w:rPr>
          <w:rFonts w:ascii="Times New Roman" w:eastAsia="Times New Roman" w:hAnsi="Times New Roman" w:cs="Times New Roman"/>
          <w:bCs/>
        </w:rPr>
        <w:t>President Jeff Wood</w:t>
      </w:r>
      <w:r w:rsidRPr="00047700">
        <w:rPr>
          <w:rFonts w:ascii="Times New Roman" w:hAnsi="Times New Roman" w:cs="Times New Roman"/>
        </w:rPr>
        <w:t xml:space="preserve"> motioned to approve, seconded by </w:t>
      </w:r>
      <w:bookmarkStart w:id="4" w:name="_Hlk128391819"/>
      <w:r>
        <w:rPr>
          <w:rFonts w:ascii="Times New Roman" w:eastAsia="Times New Roman" w:hAnsi="Times New Roman" w:cs="Times New Roman"/>
          <w:bCs/>
        </w:rPr>
        <w:t>Associate Member Committee Chair Mark Waronek</w:t>
      </w:r>
      <w:r>
        <w:rPr>
          <w:rFonts w:ascii="Times New Roman" w:hAnsi="Times New Roman" w:cs="Times New Roman"/>
        </w:rPr>
        <w:t>. With no</w:t>
      </w:r>
      <w:r w:rsidRPr="00047700">
        <w:rPr>
          <w:rFonts w:ascii="Times New Roman" w:hAnsi="Times New Roman" w:cs="Times New Roman"/>
        </w:rPr>
        <w:t xml:space="preserve"> abstentions, the motion passed unanimously.</w:t>
      </w:r>
    </w:p>
    <w:p w14:paraId="5A646F2A" w14:textId="72100F53" w:rsidR="004679AA" w:rsidRPr="00047700" w:rsidRDefault="004679AA" w:rsidP="00054D1F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June and July Financials were tabled to the November EB meeting. </w:t>
      </w:r>
    </w:p>
    <w:p w14:paraId="47029CCC" w14:textId="77777777" w:rsidR="00054D1F" w:rsidRPr="00047700" w:rsidRDefault="00054D1F" w:rsidP="00054D1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7700">
        <w:rPr>
          <w:rFonts w:ascii="Times New Roman" w:eastAsia="Times New Roman" w:hAnsi="Times New Roman" w:cs="Times New Roman"/>
          <w:b/>
        </w:rPr>
        <w:t>Reports</w:t>
      </w:r>
    </w:p>
    <w:bookmarkEnd w:id="4"/>
    <w:p w14:paraId="4A460EF5" w14:textId="77777777" w:rsidR="00054D1F" w:rsidRPr="00047700" w:rsidRDefault="00054D1F" w:rsidP="00054D1F">
      <w:pPr>
        <w:tabs>
          <w:tab w:val="left" w:pos="720"/>
          <w:tab w:val="left" w:pos="1620"/>
          <w:tab w:val="left" w:pos="1800"/>
          <w:tab w:val="left" w:pos="1890"/>
          <w:tab w:val="left" w:pos="1980"/>
          <w:tab w:val="left" w:pos="207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</w:rPr>
      </w:pPr>
      <w:r w:rsidRPr="00047700">
        <w:rPr>
          <w:rFonts w:ascii="Times New Roman" w:eastAsia="Times New Roman" w:hAnsi="Times New Roman" w:cs="Times New Roman"/>
          <w:b/>
          <w:iCs/>
        </w:rPr>
        <w:t>President’s Report</w:t>
      </w:r>
      <w:r w:rsidRPr="00047700">
        <w:rPr>
          <w:rFonts w:ascii="Times New Roman" w:eastAsia="Times New Roman" w:hAnsi="Times New Roman" w:cs="Times New Roman"/>
          <w:b/>
          <w:i/>
        </w:rPr>
        <w:t xml:space="preserve"> </w:t>
      </w:r>
      <w:r w:rsidRPr="00047700">
        <w:rPr>
          <w:rFonts w:ascii="Times New Roman" w:eastAsia="Times New Roman" w:hAnsi="Times New Roman" w:cs="Times New Roman"/>
          <w:b/>
          <w:iCs/>
        </w:rPr>
        <w:t>-</w:t>
      </w:r>
      <w:r w:rsidRPr="00047700">
        <w:rPr>
          <w:rFonts w:ascii="Times New Roman" w:eastAsia="Times New Roman" w:hAnsi="Times New Roman" w:cs="Times New Roman"/>
          <w:b/>
          <w:i/>
        </w:rPr>
        <w:t xml:space="preserve"> President </w:t>
      </w:r>
      <w:r>
        <w:rPr>
          <w:rFonts w:ascii="Times New Roman" w:eastAsia="Times New Roman" w:hAnsi="Times New Roman" w:cs="Times New Roman"/>
          <w:b/>
          <w:i/>
        </w:rPr>
        <w:t>Dr. Julian Gold</w:t>
      </w:r>
    </w:p>
    <w:p w14:paraId="7CB8B1EE" w14:textId="77777777" w:rsidR="00054D1F" w:rsidRPr="00047700" w:rsidRDefault="00054D1F" w:rsidP="00054D1F">
      <w:pPr>
        <w:tabs>
          <w:tab w:val="left" w:pos="720"/>
          <w:tab w:val="left" w:pos="1620"/>
          <w:tab w:val="left" w:pos="1800"/>
          <w:tab w:val="left" w:pos="1890"/>
          <w:tab w:val="left" w:pos="1980"/>
          <w:tab w:val="left" w:pos="207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</w:rPr>
      </w:pPr>
    </w:p>
    <w:p w14:paraId="548EEB00" w14:textId="24E8BF09" w:rsidR="00054D1F" w:rsidRPr="00047700" w:rsidRDefault="00054D1F" w:rsidP="00054D1F">
      <w:pPr>
        <w:numPr>
          <w:ilvl w:val="1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President Gold welcomed the EB </w:t>
      </w:r>
      <w:r w:rsidR="004679AA">
        <w:rPr>
          <w:rFonts w:ascii="Times New Roman" w:eastAsia="Times New Roman" w:hAnsi="Times New Roman" w:cs="Times New Roman"/>
        </w:rPr>
        <w:t>and thanked everyone for coming.</w:t>
      </w:r>
    </w:p>
    <w:p w14:paraId="144D5B93" w14:textId="77777777" w:rsidR="00054D1F" w:rsidRPr="00106864" w:rsidRDefault="00054D1F" w:rsidP="00054D1F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President Gold also talked about a Gripe Session for elected officials for October 14 in Long Beach.</w:t>
      </w:r>
    </w:p>
    <w:p w14:paraId="76BEC36E" w14:textId="77777777" w:rsidR="00054D1F" w:rsidRPr="00047700" w:rsidRDefault="00054D1F" w:rsidP="00054D1F">
      <w:pPr>
        <w:spacing w:after="0" w:line="240" w:lineRule="auto"/>
        <w:rPr>
          <w:rFonts w:ascii="Times New Roman" w:eastAsia="Times New Roman" w:hAnsi="Times New Roman" w:cs="Times New Roman"/>
          <w:b/>
          <w:bCs/>
          <w:highlight w:val="yellow"/>
        </w:rPr>
      </w:pPr>
    </w:p>
    <w:p w14:paraId="0F5C5989" w14:textId="77777777" w:rsidR="00054D1F" w:rsidRPr="00047700" w:rsidRDefault="00054D1F" w:rsidP="00054D1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</w:rPr>
      </w:pPr>
      <w:r w:rsidRPr="00047700">
        <w:rPr>
          <w:rFonts w:ascii="Times New Roman" w:eastAsia="Times New Roman" w:hAnsi="Times New Roman" w:cs="Times New Roman"/>
          <w:b/>
          <w:bCs/>
        </w:rPr>
        <w:t xml:space="preserve">Executive Director’s Report - </w:t>
      </w:r>
      <w:r w:rsidRPr="00047700">
        <w:rPr>
          <w:rFonts w:ascii="Times New Roman" w:eastAsia="Times New Roman" w:hAnsi="Times New Roman" w:cs="Times New Roman"/>
          <w:b/>
          <w:bCs/>
          <w:i/>
          <w:iCs/>
        </w:rPr>
        <w:t>Marcel Rodarte</w:t>
      </w:r>
    </w:p>
    <w:p w14:paraId="64E398EF" w14:textId="77777777" w:rsidR="00054D1F" w:rsidRPr="00047700" w:rsidRDefault="00054D1F" w:rsidP="00054D1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5FE84CA7" w14:textId="7EBE9325" w:rsidR="00054D1F" w:rsidRDefault="00054D1F" w:rsidP="00054D1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Director Rodarte </w:t>
      </w:r>
      <w:r w:rsidR="00050E28">
        <w:rPr>
          <w:rFonts w:ascii="Times New Roman" w:eastAsia="Times New Roman" w:hAnsi="Times New Roman" w:cs="Times New Roman"/>
        </w:rPr>
        <w:t>invited the EB to the 7</w:t>
      </w:r>
      <w:r w:rsidR="00050E28" w:rsidRPr="00050E28">
        <w:rPr>
          <w:rFonts w:ascii="Times New Roman" w:eastAsia="Times New Roman" w:hAnsi="Times New Roman" w:cs="Times New Roman"/>
          <w:vertAlign w:val="superscript"/>
        </w:rPr>
        <w:t>th</w:t>
      </w:r>
      <w:r w:rsidR="00050E28">
        <w:rPr>
          <w:rFonts w:ascii="Times New Roman" w:eastAsia="Times New Roman" w:hAnsi="Times New Roman" w:cs="Times New Roman"/>
        </w:rPr>
        <w:t xml:space="preserve"> Annual City Manager</w:t>
      </w:r>
      <w:r w:rsidR="00256F71">
        <w:rPr>
          <w:rFonts w:ascii="Times New Roman" w:eastAsia="Times New Roman" w:hAnsi="Times New Roman" w:cs="Times New Roman"/>
        </w:rPr>
        <w:t>’</w:t>
      </w:r>
      <w:r w:rsidR="00050E28">
        <w:rPr>
          <w:rFonts w:ascii="Times New Roman" w:eastAsia="Times New Roman" w:hAnsi="Times New Roman" w:cs="Times New Roman"/>
        </w:rPr>
        <w:t xml:space="preserve">s Summit </w:t>
      </w:r>
      <w:r w:rsidR="00256F71">
        <w:rPr>
          <w:rFonts w:ascii="Times New Roman" w:eastAsia="Times New Roman" w:hAnsi="Times New Roman" w:cs="Times New Roman"/>
        </w:rPr>
        <w:t>at the USC Hotel on November 2</w:t>
      </w:r>
      <w:r w:rsidR="00256F71" w:rsidRPr="00256F71">
        <w:rPr>
          <w:rFonts w:ascii="Times New Roman" w:eastAsia="Times New Roman" w:hAnsi="Times New Roman" w:cs="Times New Roman"/>
          <w:vertAlign w:val="superscript"/>
        </w:rPr>
        <w:t>nd</w:t>
      </w:r>
      <w:r w:rsidR="00256F71">
        <w:rPr>
          <w:rFonts w:ascii="Times New Roman" w:eastAsia="Times New Roman" w:hAnsi="Times New Roman" w:cs="Times New Roman"/>
        </w:rPr>
        <w:t>.</w:t>
      </w:r>
    </w:p>
    <w:p w14:paraId="6DD19C59" w14:textId="7561CC4D" w:rsidR="00054D1F" w:rsidRDefault="00054D1F" w:rsidP="00054D1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Director Rodarte </w:t>
      </w:r>
      <w:r w:rsidR="00256F71">
        <w:rPr>
          <w:rFonts w:ascii="Times New Roman" w:eastAsia="Times New Roman" w:hAnsi="Times New Roman" w:cs="Times New Roman"/>
        </w:rPr>
        <w:t>recapped the 2023 Fall Educational Summit budget and identified a net income of $2400.</w:t>
      </w:r>
    </w:p>
    <w:p w14:paraId="3A1F148D" w14:textId="77777777" w:rsidR="00054D1F" w:rsidRPr="008870F3" w:rsidRDefault="00054D1F" w:rsidP="00054D1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0F3">
        <w:rPr>
          <w:rFonts w:ascii="Times New Roman" w:eastAsia="Times New Roman" w:hAnsi="Times New Roman" w:cs="Times New Roman"/>
        </w:rPr>
        <w:t>.</w:t>
      </w:r>
    </w:p>
    <w:p w14:paraId="5564402F" w14:textId="207755F2" w:rsidR="00054D1F" w:rsidRPr="00630197" w:rsidRDefault="00054D1F" w:rsidP="00054D1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</w:rPr>
      </w:pPr>
      <w:r w:rsidRPr="00047700">
        <w:rPr>
          <w:rFonts w:ascii="Times New Roman" w:eastAsia="Times New Roman" w:hAnsi="Times New Roman" w:cs="Times New Roman"/>
          <w:b/>
          <w:bCs/>
        </w:rPr>
        <w:t xml:space="preserve">Legislative Committee Report – </w:t>
      </w:r>
      <w:r w:rsidR="00330983">
        <w:rPr>
          <w:rFonts w:ascii="Times New Roman" w:eastAsia="Times New Roman" w:hAnsi="Times New Roman" w:cs="Times New Roman"/>
          <w:b/>
          <w:bCs/>
          <w:i/>
          <w:iCs/>
        </w:rPr>
        <w:t>Jorge Morales</w:t>
      </w:r>
    </w:p>
    <w:p w14:paraId="01FF388C" w14:textId="77777777" w:rsidR="00054D1F" w:rsidRDefault="00054D1F" w:rsidP="00054D1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72914CC" w14:textId="490F5B92" w:rsidR="00054D1F" w:rsidRDefault="00FA15CE" w:rsidP="00054D1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Jorge Morales summarized the Fair Act and informed the EB that the Legislative Committee voted to OPPOSE.</w:t>
      </w:r>
    </w:p>
    <w:p w14:paraId="79F7F04C" w14:textId="4B61F63D" w:rsidR="00054D1F" w:rsidRPr="00FA15CE" w:rsidRDefault="00054D1F" w:rsidP="00054D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</w:rPr>
      </w:pPr>
      <w:r w:rsidRPr="00FA15CE">
        <w:rPr>
          <w:rFonts w:ascii="Times New Roman" w:eastAsia="Times New Roman" w:hAnsi="Times New Roman" w:cs="Times New Roman"/>
          <w:b/>
          <w:bCs/>
        </w:rPr>
        <w:t>Associate Members Committee Report</w:t>
      </w:r>
      <w:r w:rsidR="00FA15CE">
        <w:rPr>
          <w:rFonts w:ascii="Times New Roman" w:eastAsia="Times New Roman" w:hAnsi="Times New Roman" w:cs="Times New Roman"/>
          <w:b/>
          <w:bCs/>
        </w:rPr>
        <w:t xml:space="preserve"> – Mark Waronek</w:t>
      </w:r>
    </w:p>
    <w:p w14:paraId="37CA7AB6" w14:textId="0D9AC600" w:rsidR="00054D1F" w:rsidRPr="00A73448" w:rsidRDefault="00054D1F" w:rsidP="00054D1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Associate Members Chair Mark Waronek </w:t>
      </w:r>
      <w:r w:rsidR="00FA15CE">
        <w:rPr>
          <w:rFonts w:ascii="Times New Roman" w:eastAsia="Times New Roman" w:hAnsi="Times New Roman" w:cs="Times New Roman"/>
        </w:rPr>
        <w:t>said he will work with Marcel to have an Associate Member meeting in November.</w:t>
      </w:r>
    </w:p>
    <w:p w14:paraId="6DD26F8E" w14:textId="77777777" w:rsidR="00054D1F" w:rsidRDefault="00054D1F" w:rsidP="00054D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14:paraId="3D0E99D1" w14:textId="77777777" w:rsidR="00054D1F" w:rsidRDefault="00054D1F" w:rsidP="00054D1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Other Business</w:t>
      </w:r>
    </w:p>
    <w:p w14:paraId="742FAAE2" w14:textId="5AEC0B7F" w:rsidR="00054D1F" w:rsidRPr="00A73448" w:rsidRDefault="00054D1F" w:rsidP="00054D1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Vice President Jennifer Perez</w:t>
      </w:r>
      <w:r>
        <w:rPr>
          <w:rFonts w:ascii="Times New Roman" w:eastAsia="Times New Roman" w:hAnsi="Times New Roman" w:cs="Times New Roman"/>
        </w:rPr>
        <w:t xml:space="preserve"> suggested adding </w:t>
      </w:r>
      <w:r w:rsidR="006C15D7">
        <w:rPr>
          <w:rFonts w:ascii="Times New Roman" w:eastAsia="Times New Roman" w:hAnsi="Times New Roman" w:cs="Times New Roman"/>
        </w:rPr>
        <w:t>Executive Director Performance review and Contract renewal as a closed session item at the November EB meeting.</w:t>
      </w:r>
    </w:p>
    <w:p w14:paraId="63BB96A3" w14:textId="596796C6" w:rsidR="00054D1F" w:rsidRPr="001435DA" w:rsidRDefault="001435DA" w:rsidP="00054D1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Executive Director Rodarte recommended </w:t>
      </w:r>
      <w:r w:rsidR="004679AA">
        <w:rPr>
          <w:rFonts w:ascii="Times New Roman" w:eastAsia="Times New Roman" w:hAnsi="Times New Roman" w:cs="Times New Roman"/>
        </w:rPr>
        <w:t>having</w:t>
      </w:r>
      <w:r>
        <w:rPr>
          <w:rFonts w:ascii="Times New Roman" w:eastAsia="Times New Roman" w:hAnsi="Times New Roman" w:cs="Times New Roman"/>
        </w:rPr>
        <w:t xml:space="preserve"> </w:t>
      </w:r>
      <w:r w:rsidR="004679AA"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 xml:space="preserve">PAC discussion of the supporting </w:t>
      </w:r>
      <w:r w:rsidRPr="00047700">
        <w:rPr>
          <w:rFonts w:ascii="Times New Roman" w:eastAsia="Times New Roman" w:hAnsi="Times New Roman" w:cs="Times New Roman"/>
          <w:bCs/>
        </w:rPr>
        <w:t>By-Laws Committee Sandra Armenta</w:t>
      </w:r>
      <w:r>
        <w:rPr>
          <w:rFonts w:ascii="Times New Roman" w:eastAsia="Times New Roman" w:hAnsi="Times New Roman" w:cs="Times New Roman"/>
          <w:bCs/>
        </w:rPr>
        <w:t xml:space="preserve"> and the status of the PAC at </w:t>
      </w:r>
      <w:r w:rsidR="004679AA">
        <w:rPr>
          <w:rFonts w:ascii="Times New Roman" w:eastAsia="Times New Roman" w:hAnsi="Times New Roman" w:cs="Times New Roman"/>
          <w:bCs/>
        </w:rPr>
        <w:t>the November</w:t>
      </w:r>
      <w:r>
        <w:rPr>
          <w:rFonts w:ascii="Times New Roman" w:eastAsia="Times New Roman" w:hAnsi="Times New Roman" w:cs="Times New Roman"/>
          <w:bCs/>
        </w:rPr>
        <w:t xml:space="preserve"> EB meeting.</w:t>
      </w:r>
    </w:p>
    <w:p w14:paraId="6080E7F4" w14:textId="1C33F658" w:rsidR="001435DA" w:rsidRPr="00004607" w:rsidRDefault="001435DA" w:rsidP="00054D1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47700">
        <w:rPr>
          <w:rFonts w:ascii="Times New Roman" w:eastAsia="Times New Roman" w:hAnsi="Times New Roman" w:cs="Times New Roman"/>
          <w:bCs/>
        </w:rPr>
        <w:t>By-Laws Committee Sandra Armenta</w:t>
      </w:r>
      <w:r>
        <w:rPr>
          <w:rFonts w:ascii="Times New Roman" w:eastAsia="Times New Roman" w:hAnsi="Times New Roman" w:cs="Times New Roman"/>
          <w:bCs/>
        </w:rPr>
        <w:t xml:space="preserve"> suggested renaming the Legislator of the Year award after </w:t>
      </w:r>
      <w:r w:rsidR="00004607">
        <w:rPr>
          <w:rFonts w:ascii="Times New Roman" w:eastAsia="Times New Roman" w:hAnsi="Times New Roman" w:cs="Times New Roman"/>
          <w:bCs/>
        </w:rPr>
        <w:t>Joe A Gonsalves.</w:t>
      </w:r>
    </w:p>
    <w:p w14:paraId="4CE72ADF" w14:textId="697F981E" w:rsidR="00004607" w:rsidRPr="00B909B3" w:rsidRDefault="004679AA" w:rsidP="00054D1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Jorge Morales suggested a subcommittee to come up with a protocol when someone passes away. </w:t>
      </w:r>
    </w:p>
    <w:p w14:paraId="2E8ED2D8" w14:textId="77777777" w:rsidR="00054D1F" w:rsidRPr="00047700" w:rsidRDefault="00054D1F" w:rsidP="00054D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14:paraId="383B63F6" w14:textId="50EB5D24" w:rsidR="00054D1F" w:rsidRPr="00047700" w:rsidRDefault="00054D1F" w:rsidP="00054D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047700">
        <w:rPr>
          <w:rFonts w:ascii="Times New Roman" w:eastAsia="Times New Roman" w:hAnsi="Times New Roman" w:cs="Times New Roman"/>
          <w:b/>
          <w:bCs/>
        </w:rPr>
        <w:t>Meeting was adjourned</w:t>
      </w:r>
      <w:r w:rsidR="00004607">
        <w:rPr>
          <w:rFonts w:ascii="Times New Roman" w:eastAsia="Times New Roman" w:hAnsi="Times New Roman" w:cs="Times New Roman"/>
          <w:b/>
          <w:bCs/>
        </w:rPr>
        <w:t xml:space="preserve"> in the memory of Officer Chad Swanson, Deputy Ryan Clinkunbroomer, </w:t>
      </w:r>
      <w:r w:rsidR="004679AA">
        <w:rPr>
          <w:rFonts w:ascii="Times New Roman" w:eastAsia="Times New Roman" w:hAnsi="Times New Roman" w:cs="Times New Roman"/>
          <w:b/>
          <w:bCs/>
        </w:rPr>
        <w:t>and Dianne</w:t>
      </w:r>
      <w:r w:rsidR="004679AA" w:rsidRPr="004679AA">
        <w:rPr>
          <w:rFonts w:ascii="Times New Roman" w:eastAsia="Times New Roman" w:hAnsi="Times New Roman" w:cs="Times New Roman"/>
          <w:b/>
          <w:bCs/>
        </w:rPr>
        <w:t xml:space="preserve"> Feinstein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047700">
        <w:rPr>
          <w:rFonts w:ascii="Times New Roman" w:eastAsia="Times New Roman" w:hAnsi="Times New Roman" w:cs="Times New Roman"/>
          <w:b/>
          <w:bCs/>
        </w:rPr>
        <w:t xml:space="preserve">at </w:t>
      </w:r>
      <w:r w:rsidR="006C15D7">
        <w:rPr>
          <w:rFonts w:ascii="Times New Roman" w:eastAsia="Times New Roman" w:hAnsi="Times New Roman" w:cs="Times New Roman"/>
          <w:b/>
          <w:bCs/>
        </w:rPr>
        <w:t>8</w:t>
      </w:r>
      <w:r>
        <w:rPr>
          <w:rFonts w:ascii="Times New Roman" w:eastAsia="Times New Roman" w:hAnsi="Times New Roman" w:cs="Times New Roman"/>
          <w:b/>
          <w:bCs/>
        </w:rPr>
        <w:t>:2</w:t>
      </w:r>
      <w:r w:rsidR="006C15D7"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047700">
        <w:rPr>
          <w:rFonts w:ascii="Times New Roman" w:eastAsia="Times New Roman" w:hAnsi="Times New Roman" w:cs="Times New Roman"/>
          <w:b/>
          <w:bCs/>
        </w:rPr>
        <w:t>pm</w:t>
      </w:r>
      <w:r w:rsidR="004679AA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976B6BF" w14:textId="77777777" w:rsidR="00054D1F" w:rsidRPr="00047700" w:rsidRDefault="00054D1F" w:rsidP="00054D1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4DAA2F" w14:textId="77777777" w:rsidR="00054D1F" w:rsidRPr="00047700" w:rsidRDefault="00054D1F" w:rsidP="00054D1F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  <w:bCs/>
        </w:rPr>
        <w:tab/>
        <w:t xml:space="preserve">  ___________________________________</w:t>
      </w:r>
    </w:p>
    <w:p w14:paraId="50869D06" w14:textId="77777777" w:rsidR="00054D1F" w:rsidRPr="00047700" w:rsidRDefault="00054D1F" w:rsidP="00054D1F">
      <w:pPr>
        <w:tabs>
          <w:tab w:val="left" w:pos="1440"/>
          <w:tab w:val="left" w:pos="576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47700">
        <w:rPr>
          <w:rFonts w:ascii="Times New Roman" w:eastAsia="Times New Roman" w:hAnsi="Times New Roman" w:cs="Times New Roman"/>
          <w:bCs/>
        </w:rPr>
        <w:t xml:space="preserve">Recorded by: </w:t>
      </w:r>
      <w:r>
        <w:rPr>
          <w:rFonts w:ascii="Times New Roman" w:eastAsia="Times New Roman" w:hAnsi="Times New Roman" w:cs="Times New Roman"/>
          <w:bCs/>
        </w:rPr>
        <w:t>Frank Rodarte                                                   Brenda Olmos</w:t>
      </w:r>
    </w:p>
    <w:p w14:paraId="5742C1C0" w14:textId="77777777" w:rsidR="00054D1F" w:rsidRPr="00047700" w:rsidRDefault="00054D1F" w:rsidP="00054D1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7700">
        <w:rPr>
          <w:rFonts w:ascii="Times New Roman" w:eastAsia="Times New Roman" w:hAnsi="Times New Roman" w:cs="Times New Roman"/>
          <w:bCs/>
        </w:rPr>
        <w:t xml:space="preserve">                </w:t>
      </w:r>
      <w:r>
        <w:rPr>
          <w:rFonts w:ascii="Times New Roman" w:eastAsia="Times New Roman" w:hAnsi="Times New Roman" w:cs="Times New Roman"/>
          <w:bCs/>
        </w:rPr>
        <w:t>Administrative Specialist</w:t>
      </w:r>
      <w:r w:rsidRPr="00047700">
        <w:rPr>
          <w:rFonts w:ascii="Times New Roman" w:eastAsia="Times New Roman" w:hAnsi="Times New Roman" w:cs="Times New Roman"/>
          <w:bCs/>
        </w:rPr>
        <w:t xml:space="preserve">      </w:t>
      </w: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</w:rPr>
        <w:t xml:space="preserve">  </w:t>
      </w:r>
      <w:r w:rsidRPr="00047700">
        <w:rPr>
          <w:rFonts w:ascii="Times New Roman" w:eastAsia="Times New Roman" w:hAnsi="Times New Roman" w:cs="Times New Roman"/>
        </w:rPr>
        <w:tab/>
      </w:r>
      <w:r w:rsidRPr="00047700">
        <w:rPr>
          <w:rFonts w:ascii="Times New Roman" w:eastAsia="Times New Roman" w:hAnsi="Times New Roman" w:cs="Times New Roman"/>
        </w:rPr>
        <w:tab/>
        <w:t xml:space="preserve">  </w:t>
      </w:r>
      <w:r w:rsidRPr="00047700">
        <w:rPr>
          <w:rFonts w:ascii="Times New Roman" w:eastAsia="Times New Roman" w:hAnsi="Times New Roman" w:cs="Times New Roman"/>
          <w:bCs/>
        </w:rPr>
        <w:t>Secretary/Treasurer</w:t>
      </w: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  <w:bCs/>
        </w:rPr>
        <w:tab/>
      </w:r>
    </w:p>
    <w:p w14:paraId="370FC309" w14:textId="77777777" w:rsidR="00054D1F" w:rsidRPr="00047700" w:rsidRDefault="00054D1F" w:rsidP="0005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9F367" w14:textId="77777777" w:rsidR="00054D1F" w:rsidRPr="00047700" w:rsidRDefault="00054D1F" w:rsidP="0005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BBAD07" w14:textId="77777777" w:rsidR="00054D1F" w:rsidRPr="00047700" w:rsidRDefault="00054D1F" w:rsidP="00054D1F"/>
    <w:p w14:paraId="54E9D410" w14:textId="77777777" w:rsidR="00054D1F" w:rsidRDefault="00054D1F" w:rsidP="00054D1F"/>
    <w:p w14:paraId="29794095" w14:textId="77777777" w:rsidR="00054D1F" w:rsidRDefault="00054D1F" w:rsidP="00054D1F"/>
    <w:p w14:paraId="2BAF54A5" w14:textId="77777777" w:rsidR="00054D1F" w:rsidRDefault="00054D1F" w:rsidP="00054D1F"/>
    <w:p w14:paraId="004F007B" w14:textId="77777777" w:rsidR="00054D1F" w:rsidRDefault="00054D1F" w:rsidP="00054D1F"/>
    <w:p w14:paraId="71D22D8C" w14:textId="77777777" w:rsidR="00054D1F" w:rsidRDefault="00054D1F" w:rsidP="00054D1F"/>
    <w:p w14:paraId="272A3CEA" w14:textId="77777777" w:rsidR="00054D1F" w:rsidRDefault="00054D1F" w:rsidP="00054D1F"/>
    <w:p w14:paraId="1A6F91D6" w14:textId="77777777" w:rsidR="00054D1F" w:rsidRDefault="00054D1F" w:rsidP="00054D1F"/>
    <w:p w14:paraId="315D86EC" w14:textId="77777777" w:rsidR="00054D1F" w:rsidRDefault="00054D1F"/>
    <w:sectPr w:rsidR="00054D1F">
      <w:headerReference w:type="default" r:id="rId10"/>
      <w:footerReference w:type="default" r:id="rId11"/>
      <w:pgSz w:w="12240" w:h="15840"/>
      <w:pgMar w:top="189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CAF5" w14:textId="77777777" w:rsidR="00B46D28" w:rsidRDefault="00B46D28">
      <w:pPr>
        <w:spacing w:after="0" w:line="240" w:lineRule="auto"/>
      </w:pPr>
      <w:r>
        <w:separator/>
      </w:r>
    </w:p>
  </w:endnote>
  <w:endnote w:type="continuationSeparator" w:id="0">
    <w:p w14:paraId="2AFD3D2D" w14:textId="77777777" w:rsidR="00B46D28" w:rsidRDefault="00B4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91AC" w14:textId="77777777" w:rsidR="00B46D28" w:rsidRPr="00C13224" w:rsidRDefault="00B46D28">
    <w:pPr>
      <w:pStyle w:val="Footer"/>
      <w:jc w:val="center"/>
      <w:rPr>
        <w:rFonts w:ascii="Myriad Pro Light" w:hAnsi="Myriad Pro Light"/>
        <w:b/>
        <w:bCs/>
        <w:color w:val="005E92"/>
        <w:sz w:val="15"/>
        <w:szCs w:val="15"/>
      </w:rPr>
    </w:pP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17315 Studebaker Road </w:t>
    </w:r>
    <w:r w:rsidRPr="00C13224">
      <w:rPr>
        <w:rFonts w:ascii="Myriad Pro Light" w:hAnsi="Myriad Pro Light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 Suite 210 </w:t>
    </w:r>
    <w:r w:rsidRPr="00C13224">
      <w:rPr>
        <w:rFonts w:ascii="Myriad Pro Light" w:hAnsi="Myriad Pro Light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 Cerritos, CA </w:t>
    </w:r>
    <w:r w:rsidRPr="00C13224">
      <w:rPr>
        <w:rFonts w:ascii="Myriad Pro Light" w:hAnsi="Myriad Pro Light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 90703</w:t>
    </w:r>
  </w:p>
  <w:p w14:paraId="7D5A4CB8" w14:textId="77777777" w:rsidR="00B46D28" w:rsidRPr="00C13224" w:rsidRDefault="00B46D28">
    <w:pPr>
      <w:pStyle w:val="Footer"/>
      <w:jc w:val="center"/>
      <w:rPr>
        <w:rFonts w:ascii="Myriad Pro Light" w:hAnsi="Myriad Pro Light"/>
        <w:b/>
        <w:bCs/>
        <w:color w:val="005E92"/>
        <w:sz w:val="15"/>
        <w:szCs w:val="15"/>
      </w:rPr>
    </w:pP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 Phone: (562) 622-5533 </w:t>
    </w:r>
    <w:r w:rsidRPr="00C13224">
      <w:rPr>
        <w:rFonts w:ascii="Myriad Pro Light" w:hAnsi="Myriad Pro Light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 Fax (562) 222-8135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38BC" w14:textId="77777777" w:rsidR="00B46D28" w:rsidRDefault="00B46D28">
      <w:pPr>
        <w:spacing w:after="0" w:line="240" w:lineRule="auto"/>
      </w:pPr>
      <w:r>
        <w:separator/>
      </w:r>
    </w:p>
  </w:footnote>
  <w:footnote w:type="continuationSeparator" w:id="0">
    <w:p w14:paraId="020BD946" w14:textId="77777777" w:rsidR="00B46D28" w:rsidRDefault="00B4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7464" w14:textId="77777777" w:rsidR="00B46D28" w:rsidRDefault="00B46D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8B3B11" wp14:editId="5A65D457">
          <wp:simplePos x="0" y="0"/>
          <wp:positionH relativeFrom="margin">
            <wp:align>center</wp:align>
          </wp:positionH>
          <wp:positionV relativeFrom="page">
            <wp:posOffset>227717</wp:posOffset>
          </wp:positionV>
          <wp:extent cx="7918704" cy="969264"/>
          <wp:effectExtent l="0" t="0" r="635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CCCA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704" cy="96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1E1"/>
    <w:multiLevelType w:val="hybridMultilevel"/>
    <w:tmpl w:val="1BCCD0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9EA0D680">
      <w:start w:val="3"/>
      <w:numFmt w:val="bullet"/>
      <w:lvlText w:val="-"/>
      <w:lvlJc w:val="left"/>
      <w:pPr>
        <w:ind w:left="2070" w:hanging="360"/>
      </w:pPr>
      <w:rPr>
        <w:rFonts w:ascii="Calibri" w:eastAsia="Times New Roman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8037EB6"/>
    <w:multiLevelType w:val="multilevel"/>
    <w:tmpl w:val="1E0862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 w:val="0"/>
      </w:rPr>
    </w:lvl>
    <w:lvl w:ilvl="2">
      <w:start w:val="3"/>
      <w:numFmt w:val="bullet"/>
      <w:lvlText w:val="-"/>
      <w:lvlJc w:val="left"/>
      <w:pPr>
        <w:ind w:left="2070" w:hanging="720"/>
      </w:pPr>
      <w:rPr>
        <w:rFonts w:ascii="Calibri" w:eastAsia="Times New Roman" w:hAnsi="Calibri" w:cstheme="minorHAnsi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17652880"/>
    <w:multiLevelType w:val="hybridMultilevel"/>
    <w:tmpl w:val="CF381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037902"/>
    <w:multiLevelType w:val="hybridMultilevel"/>
    <w:tmpl w:val="42564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E71EE"/>
    <w:multiLevelType w:val="multilevel"/>
    <w:tmpl w:val="BAA6FC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 w:val="0"/>
        <w:color w:val="auto"/>
      </w:rPr>
    </w:lvl>
    <w:lvl w:ilvl="2">
      <w:start w:val="3"/>
      <w:numFmt w:val="bullet"/>
      <w:lvlText w:val="-"/>
      <w:lvlJc w:val="left"/>
      <w:pPr>
        <w:ind w:left="2610" w:hanging="720"/>
      </w:pPr>
      <w:rPr>
        <w:rFonts w:ascii="Calibri" w:eastAsia="Times New Roman" w:hAnsi="Calibri" w:cstheme="minorHAnsi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5" w15:restartNumberingAfterBreak="0">
    <w:nsid w:val="61ED11CB"/>
    <w:multiLevelType w:val="hybridMultilevel"/>
    <w:tmpl w:val="AFCE2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4570925">
    <w:abstractNumId w:val="1"/>
  </w:num>
  <w:num w:numId="2" w16cid:durableId="172191551">
    <w:abstractNumId w:val="4"/>
  </w:num>
  <w:num w:numId="3" w16cid:durableId="501429504">
    <w:abstractNumId w:val="0"/>
  </w:num>
  <w:num w:numId="4" w16cid:durableId="1954171350">
    <w:abstractNumId w:val="2"/>
  </w:num>
  <w:num w:numId="5" w16cid:durableId="1542475162">
    <w:abstractNumId w:val="5"/>
  </w:num>
  <w:num w:numId="6" w16cid:durableId="1200585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1F"/>
    <w:rsid w:val="00004607"/>
    <w:rsid w:val="0002411A"/>
    <w:rsid w:val="000242F2"/>
    <w:rsid w:val="00033EA6"/>
    <w:rsid w:val="0003797D"/>
    <w:rsid w:val="00041F05"/>
    <w:rsid w:val="00050E28"/>
    <w:rsid w:val="00054D1F"/>
    <w:rsid w:val="00092434"/>
    <w:rsid w:val="000A0E86"/>
    <w:rsid w:val="000D1D6B"/>
    <w:rsid w:val="000E1793"/>
    <w:rsid w:val="000F55B3"/>
    <w:rsid w:val="00141E75"/>
    <w:rsid w:val="001435DA"/>
    <w:rsid w:val="00161395"/>
    <w:rsid w:val="00176B66"/>
    <w:rsid w:val="00177F48"/>
    <w:rsid w:val="001B2E53"/>
    <w:rsid w:val="001C5FFB"/>
    <w:rsid w:val="001C693D"/>
    <w:rsid w:val="001D050F"/>
    <w:rsid w:val="001E49E4"/>
    <w:rsid w:val="001F1047"/>
    <w:rsid w:val="001F2BFE"/>
    <w:rsid w:val="002066E8"/>
    <w:rsid w:val="00247E2D"/>
    <w:rsid w:val="00256F71"/>
    <w:rsid w:val="00264449"/>
    <w:rsid w:val="00292D6A"/>
    <w:rsid w:val="002945DE"/>
    <w:rsid w:val="00295E5A"/>
    <w:rsid w:val="002B3A42"/>
    <w:rsid w:val="002C06AF"/>
    <w:rsid w:val="002D0751"/>
    <w:rsid w:val="002F561E"/>
    <w:rsid w:val="002F5EF2"/>
    <w:rsid w:val="00301E44"/>
    <w:rsid w:val="003307FA"/>
    <w:rsid w:val="00330983"/>
    <w:rsid w:val="00345761"/>
    <w:rsid w:val="00364602"/>
    <w:rsid w:val="00390586"/>
    <w:rsid w:val="003A3BFD"/>
    <w:rsid w:val="003B06CA"/>
    <w:rsid w:val="003C137C"/>
    <w:rsid w:val="003E4A7A"/>
    <w:rsid w:val="004053F8"/>
    <w:rsid w:val="0041415C"/>
    <w:rsid w:val="00423007"/>
    <w:rsid w:val="004333B7"/>
    <w:rsid w:val="0045734E"/>
    <w:rsid w:val="004679AA"/>
    <w:rsid w:val="00473D07"/>
    <w:rsid w:val="004943BC"/>
    <w:rsid w:val="004D6F3D"/>
    <w:rsid w:val="004F0DAA"/>
    <w:rsid w:val="004F6207"/>
    <w:rsid w:val="005048AC"/>
    <w:rsid w:val="00542EA1"/>
    <w:rsid w:val="00583736"/>
    <w:rsid w:val="005A1D82"/>
    <w:rsid w:val="005A1DDA"/>
    <w:rsid w:val="005B0AD4"/>
    <w:rsid w:val="005C1A43"/>
    <w:rsid w:val="005D2095"/>
    <w:rsid w:val="005D2FF0"/>
    <w:rsid w:val="005E0531"/>
    <w:rsid w:val="005E7A53"/>
    <w:rsid w:val="0061093F"/>
    <w:rsid w:val="00644A76"/>
    <w:rsid w:val="00650FC0"/>
    <w:rsid w:val="00677057"/>
    <w:rsid w:val="006A7BA2"/>
    <w:rsid w:val="006B2B9A"/>
    <w:rsid w:val="006B41EE"/>
    <w:rsid w:val="006C15D7"/>
    <w:rsid w:val="007004EB"/>
    <w:rsid w:val="007208F9"/>
    <w:rsid w:val="00721986"/>
    <w:rsid w:val="00772E33"/>
    <w:rsid w:val="00785F76"/>
    <w:rsid w:val="00791BAA"/>
    <w:rsid w:val="007B5863"/>
    <w:rsid w:val="007C2417"/>
    <w:rsid w:val="007F3EF2"/>
    <w:rsid w:val="00820F66"/>
    <w:rsid w:val="00827A09"/>
    <w:rsid w:val="00860C8B"/>
    <w:rsid w:val="00867FF2"/>
    <w:rsid w:val="00897D1E"/>
    <w:rsid w:val="008B05F0"/>
    <w:rsid w:val="008C4E67"/>
    <w:rsid w:val="008F0A89"/>
    <w:rsid w:val="00904C6B"/>
    <w:rsid w:val="00917D7A"/>
    <w:rsid w:val="00933105"/>
    <w:rsid w:val="00951A11"/>
    <w:rsid w:val="0096152D"/>
    <w:rsid w:val="009666BF"/>
    <w:rsid w:val="00977104"/>
    <w:rsid w:val="00992701"/>
    <w:rsid w:val="009A5505"/>
    <w:rsid w:val="009A778F"/>
    <w:rsid w:val="009D70E1"/>
    <w:rsid w:val="00A207F2"/>
    <w:rsid w:val="00A83309"/>
    <w:rsid w:val="00A8519E"/>
    <w:rsid w:val="00AC4CEC"/>
    <w:rsid w:val="00B46D28"/>
    <w:rsid w:val="00B53E8A"/>
    <w:rsid w:val="00BA69DA"/>
    <w:rsid w:val="00BB347C"/>
    <w:rsid w:val="00C00B7C"/>
    <w:rsid w:val="00C0254D"/>
    <w:rsid w:val="00C0624B"/>
    <w:rsid w:val="00C11147"/>
    <w:rsid w:val="00C37F5A"/>
    <w:rsid w:val="00C46BB7"/>
    <w:rsid w:val="00C73B75"/>
    <w:rsid w:val="00C76592"/>
    <w:rsid w:val="00CC36FB"/>
    <w:rsid w:val="00CC6E02"/>
    <w:rsid w:val="00CF7992"/>
    <w:rsid w:val="00D14235"/>
    <w:rsid w:val="00D43472"/>
    <w:rsid w:val="00D56D87"/>
    <w:rsid w:val="00D71039"/>
    <w:rsid w:val="00D7760E"/>
    <w:rsid w:val="00D80A4E"/>
    <w:rsid w:val="00D9448D"/>
    <w:rsid w:val="00D9487C"/>
    <w:rsid w:val="00DD2E84"/>
    <w:rsid w:val="00DF52D2"/>
    <w:rsid w:val="00E32030"/>
    <w:rsid w:val="00E526DF"/>
    <w:rsid w:val="00EA62DA"/>
    <w:rsid w:val="00EE5379"/>
    <w:rsid w:val="00F04758"/>
    <w:rsid w:val="00F56E51"/>
    <w:rsid w:val="00F723B4"/>
    <w:rsid w:val="00F83919"/>
    <w:rsid w:val="00FA15CE"/>
    <w:rsid w:val="00FD5F8C"/>
    <w:rsid w:val="00FE0753"/>
    <w:rsid w:val="00FE1748"/>
    <w:rsid w:val="00FE4DE2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71A5"/>
  <w15:chartTrackingRefBased/>
  <w15:docId w15:val="{ACDA4B5F-1AC9-4BED-BF23-703A2E2D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D1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D1F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05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D1F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05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236ec6-c6ce-42d7-8546-f82adff29a0a">
      <Terms xmlns="http://schemas.microsoft.com/office/infopath/2007/PartnerControls"/>
    </lcf76f155ced4ddcb4097134ff3c332f>
    <TaxCatchAll xmlns="553e2522-a07f-4255-a956-550b8b7add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6482DDD7CAB4E8F83EF25633D98E4" ma:contentTypeVersion="18" ma:contentTypeDescription="Create a new document." ma:contentTypeScope="" ma:versionID="8269d35a112f9f5d81a92a0c0ffa47e4">
  <xsd:schema xmlns:xsd="http://www.w3.org/2001/XMLSchema" xmlns:xs="http://www.w3.org/2001/XMLSchema" xmlns:p="http://schemas.microsoft.com/office/2006/metadata/properties" xmlns:ns2="553e2522-a07f-4255-a956-550b8b7add91" xmlns:ns3="15236ec6-c6ce-42d7-8546-f82adff29a0a" targetNamespace="http://schemas.microsoft.com/office/2006/metadata/properties" ma:root="true" ma:fieldsID="e3a6e7f537e7ae241918f391c5e3b34c" ns2:_="" ns3:_="">
    <xsd:import namespace="553e2522-a07f-4255-a956-550b8b7add91"/>
    <xsd:import namespace="15236ec6-c6ce-42d7-8546-f82adff29a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e2522-a07f-4255-a956-550b8b7a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4b4efb7-149f-46de-b013-89bdcbc69430}" ma:internalName="TaxCatchAll" ma:showField="CatchAllData" ma:web="553e2522-a07f-4255-a956-550b8b7ad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36ec6-c6ce-42d7-8546-f82adff29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25b7939-a16f-4a0a-b696-a3224ffc1a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90EBA-E0DC-4AFA-9613-BC2C5D2EE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1B60A-6FD9-4609-B1C7-885F479C45C0}">
  <ds:schemaRefs>
    <ds:schemaRef ds:uri="http://schemas.microsoft.com/office/2006/metadata/properties"/>
    <ds:schemaRef ds:uri="http://schemas.microsoft.com/office/infopath/2007/PartnerControls"/>
    <ds:schemaRef ds:uri="15236ec6-c6ce-42d7-8546-f82adff29a0a"/>
    <ds:schemaRef ds:uri="553e2522-a07f-4255-a956-550b8b7add91"/>
  </ds:schemaRefs>
</ds:datastoreItem>
</file>

<file path=customXml/itemProps3.xml><?xml version="1.0" encoding="utf-8"?>
<ds:datastoreItem xmlns:ds="http://schemas.openxmlformats.org/officeDocument/2006/customXml" ds:itemID="{A344BF41-C05A-41BE-B66F-AEB56A9B3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e2522-a07f-4255-a956-550b8b7add91"/>
    <ds:schemaRef ds:uri="15236ec6-c6ce-42d7-8546-f82adff29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Rodarte</dc:creator>
  <cp:keywords/>
  <dc:description/>
  <cp:lastModifiedBy>Frank Rodarte</cp:lastModifiedBy>
  <cp:revision>4</cp:revision>
  <cp:lastPrinted>2023-11-01T22:30:00Z</cp:lastPrinted>
  <dcterms:created xsi:type="dcterms:W3CDTF">2023-10-31T00:00:00Z</dcterms:created>
  <dcterms:modified xsi:type="dcterms:W3CDTF">2023-11-01T22:31:00Z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0x010100D236482DDD7CAB4E8F83EF25633D98E4</vt:lpwstr>
  </property>
  <property fmtid="{D5CDD505-2E9C-101B-9397-08002B2CF9AE}" pid="3" name="MediaServiceImageTags">
    <vt:lpwstr/>
  </property>
</Properties>
</file>